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EA" w:rsidRPr="00860041" w:rsidRDefault="002679EA" w:rsidP="00860041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Cs/>
          <w:sz w:val="18"/>
          <w:szCs w:val="18"/>
          <w:lang w:val="es-PR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es-PR"/>
        </w:rPr>
        <w:t xml:space="preserve"> </w:t>
      </w:r>
      <w:r w:rsidR="00860041">
        <w:rPr>
          <w:rFonts w:ascii="Calibri" w:eastAsia="Calibri" w:hAnsi="Calibri" w:cs="Times New Roman"/>
          <w:b/>
          <w:bCs/>
          <w:sz w:val="24"/>
          <w:szCs w:val="24"/>
          <w:lang w:val="es-PR"/>
        </w:rPr>
        <w:t xml:space="preserve"> </w:t>
      </w:r>
      <w:r w:rsidR="00860041">
        <w:rPr>
          <w:rFonts w:ascii="Calibri" w:eastAsia="Calibri" w:hAnsi="Calibri" w:cs="Times New Roman"/>
          <w:b/>
          <w:bCs/>
          <w:sz w:val="18"/>
          <w:szCs w:val="18"/>
          <w:lang w:val="es-PR"/>
        </w:rPr>
        <w:t xml:space="preserve">Formulario </w:t>
      </w:r>
      <w:r w:rsidR="00FE65FF">
        <w:rPr>
          <w:rFonts w:ascii="Calibri" w:eastAsia="Calibri" w:hAnsi="Calibri" w:cs="Times New Roman"/>
          <w:b/>
          <w:bCs/>
          <w:sz w:val="18"/>
          <w:szCs w:val="18"/>
          <w:lang w:val="es-PR"/>
        </w:rPr>
        <w:t>EPA-05</w:t>
      </w:r>
    </w:p>
    <w:p w:rsidR="00FE65FF" w:rsidRDefault="00FE65FF" w:rsidP="00792BB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PR"/>
        </w:rPr>
      </w:pPr>
    </w:p>
    <w:p w:rsidR="00D243D4" w:rsidRDefault="00D243D4" w:rsidP="00792BB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PR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es-PR"/>
        </w:rPr>
        <w:t xml:space="preserve">INFORME DE LOGROS DE LA IMPLANTACIÓN DEL PLAN DE ACCIÓN </w:t>
      </w:r>
      <w:r w:rsidR="0053299F">
        <w:rPr>
          <w:rFonts w:ascii="Calibri" w:eastAsia="Calibri" w:hAnsi="Calibri" w:cs="Times New Roman"/>
          <w:b/>
          <w:bCs/>
          <w:sz w:val="24"/>
          <w:szCs w:val="24"/>
          <w:lang w:val="es-PR"/>
        </w:rPr>
        <w:t>PARA</w:t>
      </w:r>
      <w:r w:rsidR="00FE65FF">
        <w:rPr>
          <w:rFonts w:ascii="Calibri" w:eastAsia="Calibri" w:hAnsi="Calibri" w:cs="Times New Roman"/>
          <w:b/>
          <w:bCs/>
          <w:sz w:val="24"/>
          <w:szCs w:val="24"/>
          <w:lang w:val="es-PR"/>
        </w:rPr>
        <w:t xml:space="preserve"> LA EVALUACIÓN DE PROGRAMAS ACADÉMICOS</w:t>
      </w:r>
      <w:r>
        <w:rPr>
          <w:rFonts w:ascii="Calibri" w:eastAsia="Calibri" w:hAnsi="Calibri" w:cs="Times New Roman"/>
          <w:b/>
          <w:bCs/>
          <w:sz w:val="24"/>
          <w:szCs w:val="24"/>
          <w:lang w:val="es-PR"/>
        </w:rPr>
        <w:t xml:space="preserve"> </w:t>
      </w:r>
    </w:p>
    <w:p w:rsidR="00792BB3" w:rsidRDefault="00792BB3" w:rsidP="00792BB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PR"/>
        </w:rPr>
      </w:pPr>
    </w:p>
    <w:p w:rsidR="0070238F" w:rsidRDefault="00792BB3" w:rsidP="00792BB3">
      <w:pPr>
        <w:spacing w:after="0" w:line="240" w:lineRule="auto"/>
        <w:rPr>
          <w:rFonts w:ascii="Calibri" w:eastAsia="Calibri" w:hAnsi="Calibri" w:cs="Times New Roman"/>
          <w:b/>
          <w:bCs/>
          <w:lang w:val="es-PR"/>
        </w:rPr>
      </w:pPr>
      <w:r>
        <w:rPr>
          <w:rFonts w:ascii="Calibri" w:eastAsia="Calibri" w:hAnsi="Calibri" w:cs="Times New Roman"/>
          <w:b/>
          <w:bCs/>
          <w:lang w:val="es-PR"/>
        </w:rPr>
        <w:t>RECINTO: _______________________</w:t>
      </w:r>
      <w:r>
        <w:rPr>
          <w:rFonts w:ascii="Calibri" w:eastAsia="Calibri" w:hAnsi="Calibri" w:cs="Times New Roman"/>
          <w:b/>
          <w:bCs/>
          <w:lang w:val="es-PR"/>
        </w:rPr>
        <w:tab/>
      </w:r>
      <w:r>
        <w:rPr>
          <w:rFonts w:ascii="Calibri" w:eastAsia="Calibri" w:hAnsi="Calibri" w:cs="Times New Roman"/>
          <w:b/>
          <w:bCs/>
          <w:lang w:val="es-PR"/>
        </w:rPr>
        <w:tab/>
      </w:r>
      <w:r w:rsidR="0070238F">
        <w:rPr>
          <w:rFonts w:ascii="Calibri" w:eastAsia="Calibri" w:hAnsi="Calibri" w:cs="Times New Roman"/>
          <w:b/>
          <w:bCs/>
          <w:lang w:val="es-PR"/>
        </w:rPr>
        <w:tab/>
      </w:r>
      <w:r w:rsidR="0070238F">
        <w:rPr>
          <w:rFonts w:ascii="Calibri" w:eastAsia="Calibri" w:hAnsi="Calibri" w:cs="Times New Roman"/>
          <w:b/>
          <w:bCs/>
          <w:lang w:val="es-PR"/>
        </w:rPr>
        <w:tab/>
      </w:r>
      <w:r w:rsidR="0070238F">
        <w:rPr>
          <w:rFonts w:ascii="Calibri" w:eastAsia="Calibri" w:hAnsi="Calibri" w:cs="Times New Roman"/>
          <w:b/>
          <w:bCs/>
          <w:lang w:val="es-PR"/>
        </w:rPr>
        <w:tab/>
      </w:r>
      <w:r w:rsidR="0070238F">
        <w:rPr>
          <w:rFonts w:ascii="Calibri" w:eastAsia="Calibri" w:hAnsi="Calibri" w:cs="Times New Roman"/>
          <w:b/>
          <w:bCs/>
          <w:lang w:val="es-PR"/>
        </w:rPr>
        <w:tab/>
      </w:r>
      <w:r w:rsidR="0070238F">
        <w:rPr>
          <w:rFonts w:ascii="Calibri" w:eastAsia="Calibri" w:hAnsi="Calibri" w:cs="Times New Roman"/>
          <w:b/>
          <w:bCs/>
          <w:lang w:val="es-PR"/>
        </w:rPr>
        <w:tab/>
      </w:r>
      <w:r w:rsidR="0070238F">
        <w:rPr>
          <w:rFonts w:ascii="Calibri" w:eastAsia="Calibri" w:hAnsi="Calibri" w:cs="Times New Roman"/>
          <w:b/>
          <w:bCs/>
          <w:lang w:val="es-PR"/>
        </w:rPr>
        <w:tab/>
      </w:r>
      <w:r w:rsidR="0070238F">
        <w:rPr>
          <w:rFonts w:ascii="Calibri" w:eastAsia="Calibri" w:hAnsi="Calibri" w:cs="Times New Roman"/>
          <w:b/>
          <w:bCs/>
          <w:lang w:val="es-PR"/>
        </w:rPr>
        <w:tab/>
      </w:r>
      <w:r w:rsidR="0009506B" w:rsidRPr="002679EA">
        <w:rPr>
          <w:rFonts w:ascii="Calibri" w:eastAsia="Calibri" w:hAnsi="Calibri" w:cs="Times New Roman"/>
          <w:b/>
          <w:bCs/>
          <w:lang w:val="es-PR"/>
        </w:rPr>
        <w:t xml:space="preserve">COLEGIO: ___________________________ </w:t>
      </w:r>
      <w:r w:rsidR="0009506B" w:rsidRPr="002679EA">
        <w:rPr>
          <w:rFonts w:ascii="Calibri" w:eastAsia="Calibri" w:hAnsi="Calibri" w:cs="Times New Roman"/>
          <w:b/>
          <w:bCs/>
          <w:lang w:val="es-PR"/>
        </w:rPr>
        <w:tab/>
      </w:r>
    </w:p>
    <w:p w:rsidR="00D243D4" w:rsidRDefault="00D243D4" w:rsidP="00792BB3">
      <w:pPr>
        <w:spacing w:after="0" w:line="240" w:lineRule="auto"/>
        <w:rPr>
          <w:rFonts w:ascii="Calibri" w:eastAsia="Calibri" w:hAnsi="Calibri" w:cs="Times New Roman"/>
          <w:b/>
          <w:bCs/>
          <w:lang w:val="es-PR"/>
        </w:rPr>
      </w:pPr>
      <w:r w:rsidRPr="002679EA">
        <w:rPr>
          <w:rFonts w:ascii="Calibri" w:eastAsia="Calibri" w:hAnsi="Calibri" w:cs="Times New Roman"/>
          <w:b/>
          <w:bCs/>
          <w:lang w:val="es-PR"/>
        </w:rPr>
        <w:t xml:space="preserve">AÑO </w:t>
      </w:r>
      <w:bookmarkStart w:id="0" w:name="_GoBack"/>
      <w:bookmarkEnd w:id="0"/>
      <w:r w:rsidR="0070238F">
        <w:rPr>
          <w:rFonts w:ascii="Calibri" w:eastAsia="Calibri" w:hAnsi="Calibri" w:cs="Times New Roman"/>
          <w:b/>
          <w:bCs/>
          <w:lang w:val="es-PR"/>
        </w:rPr>
        <w:t>ACADEMICO DEL PLAN DE ACCION</w:t>
      </w:r>
      <w:r w:rsidRPr="002679EA">
        <w:rPr>
          <w:rFonts w:ascii="Calibri" w:eastAsia="Calibri" w:hAnsi="Calibri" w:cs="Times New Roman"/>
          <w:b/>
          <w:bCs/>
          <w:lang w:val="es-PR"/>
        </w:rPr>
        <w:t>_____________</w:t>
      </w:r>
    </w:p>
    <w:p w:rsidR="00792BB3" w:rsidRDefault="00792BB3" w:rsidP="00792BB3">
      <w:pPr>
        <w:spacing w:after="0" w:line="240" w:lineRule="auto"/>
        <w:rPr>
          <w:rFonts w:ascii="Calibri" w:eastAsia="Calibri" w:hAnsi="Calibri" w:cs="Times New Roman"/>
          <w:b/>
          <w:bCs/>
          <w:lang w:val="es-PR"/>
        </w:rPr>
      </w:pPr>
    </w:p>
    <w:tbl>
      <w:tblPr>
        <w:tblStyle w:val="TableGrid"/>
        <w:tblW w:w="13624" w:type="dxa"/>
        <w:tblLook w:val="04A0" w:firstRow="1" w:lastRow="0" w:firstColumn="1" w:lastColumn="0" w:noHBand="0" w:noVBand="1"/>
      </w:tblPr>
      <w:tblGrid>
        <w:gridCol w:w="3406"/>
        <w:gridCol w:w="3406"/>
        <w:gridCol w:w="1080"/>
        <w:gridCol w:w="1200"/>
        <w:gridCol w:w="1126"/>
        <w:gridCol w:w="3406"/>
      </w:tblGrid>
      <w:tr w:rsidR="002679EA" w:rsidRPr="00BD5152" w:rsidTr="002679EA">
        <w:trPr>
          <w:trHeight w:val="555"/>
        </w:trPr>
        <w:tc>
          <w:tcPr>
            <w:tcW w:w="3406" w:type="dxa"/>
            <w:vMerge w:val="restart"/>
            <w:shd w:val="clear" w:color="auto" w:fill="C6D9F1" w:themeFill="text2" w:themeFillTint="33"/>
            <w:vAlign w:val="center"/>
          </w:tcPr>
          <w:p w:rsidR="002679EA" w:rsidRPr="00D243D4" w:rsidRDefault="002679EA" w:rsidP="003029AA">
            <w:pPr>
              <w:jc w:val="center"/>
              <w:rPr>
                <w:rFonts w:ascii="Calibri" w:eastAsia="Calibri" w:hAnsi="Calibri" w:cs="Times New Roman"/>
                <w:b/>
                <w:bCs/>
                <w:lang w:val="es-PR"/>
              </w:rPr>
            </w:pPr>
            <w:r>
              <w:rPr>
                <w:rFonts w:ascii="Calibri" w:eastAsia="Calibri" w:hAnsi="Calibri" w:cs="Times New Roman"/>
                <w:b/>
                <w:bCs/>
                <w:lang w:val="es-PR"/>
              </w:rPr>
              <w:t xml:space="preserve">  SUB-UNIDAD ACADÉMICA</w:t>
            </w:r>
            <w:r w:rsidR="004217A9">
              <w:rPr>
                <w:rStyle w:val="FootnoteReference"/>
                <w:rFonts w:ascii="Calibri" w:eastAsia="Calibri" w:hAnsi="Calibri" w:cs="Times New Roman"/>
                <w:b/>
                <w:bCs/>
                <w:lang w:val="es-PR"/>
              </w:rPr>
              <w:footnoteReference w:id="1"/>
            </w:r>
          </w:p>
        </w:tc>
        <w:tc>
          <w:tcPr>
            <w:tcW w:w="3406" w:type="dxa"/>
            <w:vMerge w:val="restart"/>
            <w:shd w:val="clear" w:color="auto" w:fill="C6D9F1" w:themeFill="text2" w:themeFillTint="33"/>
            <w:vAlign w:val="center"/>
          </w:tcPr>
          <w:p w:rsidR="002679EA" w:rsidRPr="00D216FC" w:rsidRDefault="002679EA" w:rsidP="00FE65FF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  <w:r>
              <w:rPr>
                <w:rFonts w:ascii="Calibri" w:eastAsia="Calibri" w:hAnsi="Calibri" w:cs="Times New Roman"/>
                <w:b/>
                <w:lang w:val="es-PR"/>
              </w:rPr>
              <w:t xml:space="preserve">NECESIDAD IDENTIFICADA EN EL PROCESO DE </w:t>
            </w:r>
            <w:r w:rsidR="00FE65FF">
              <w:rPr>
                <w:rFonts w:ascii="Calibri" w:eastAsia="Calibri" w:hAnsi="Calibri" w:cs="Times New Roman"/>
                <w:b/>
                <w:lang w:val="es-PR"/>
              </w:rPr>
              <w:t>EVALUACIÓN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679EA" w:rsidRDefault="002679EA" w:rsidP="001E5968">
            <w:pPr>
              <w:spacing w:before="100" w:beforeAutospacing="1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  <w:r>
              <w:rPr>
                <w:rFonts w:ascii="Calibri" w:eastAsia="Calibri" w:hAnsi="Calibri" w:cs="Times New Roman"/>
                <w:b/>
                <w:lang w:val="es-PR"/>
              </w:rPr>
              <w:t>NIVEL DE LOGRO ALCANZADO EN LA NECESIDAD ATENDIDA</w:t>
            </w:r>
          </w:p>
        </w:tc>
        <w:tc>
          <w:tcPr>
            <w:tcW w:w="3406" w:type="dxa"/>
            <w:vMerge w:val="restart"/>
            <w:shd w:val="clear" w:color="auto" w:fill="C6D9F1" w:themeFill="text2" w:themeFillTint="33"/>
            <w:vAlign w:val="center"/>
          </w:tcPr>
          <w:p w:rsidR="002679EA" w:rsidRPr="001E5968" w:rsidRDefault="002679EA" w:rsidP="002679E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  <w:r>
              <w:rPr>
                <w:rFonts w:ascii="Calibri" w:eastAsia="Calibri" w:hAnsi="Calibri" w:cs="Times New Roman"/>
                <w:b/>
                <w:lang w:val="es-PR"/>
              </w:rPr>
              <w:t xml:space="preserve"> ACCIÓN A TOMAR PARA ALCANZAR EL LOGRO ESPERADO</w:t>
            </w:r>
            <w:r>
              <w:rPr>
                <w:rStyle w:val="FootnoteReference"/>
                <w:rFonts w:ascii="Calibri" w:eastAsia="Calibri" w:hAnsi="Calibri" w:cs="Times New Roman"/>
                <w:b/>
                <w:lang w:val="es-PR"/>
              </w:rPr>
              <w:footnoteReference w:id="2"/>
            </w:r>
          </w:p>
        </w:tc>
      </w:tr>
      <w:tr w:rsidR="00F20547" w:rsidRPr="002679EA" w:rsidTr="002679EA">
        <w:trPr>
          <w:trHeight w:val="555"/>
        </w:trPr>
        <w:tc>
          <w:tcPr>
            <w:tcW w:w="3406" w:type="dxa"/>
            <w:vMerge/>
            <w:shd w:val="clear" w:color="auto" w:fill="C6D9F1" w:themeFill="text2" w:themeFillTint="33"/>
            <w:vAlign w:val="center"/>
          </w:tcPr>
          <w:p w:rsidR="002679EA" w:rsidRDefault="002679EA" w:rsidP="003029AA">
            <w:pPr>
              <w:jc w:val="center"/>
              <w:rPr>
                <w:rFonts w:ascii="Calibri" w:eastAsia="Calibri" w:hAnsi="Calibri" w:cs="Times New Roman"/>
                <w:b/>
                <w:bCs/>
                <w:lang w:val="es-PR"/>
              </w:rPr>
            </w:pPr>
          </w:p>
        </w:tc>
        <w:tc>
          <w:tcPr>
            <w:tcW w:w="3406" w:type="dxa"/>
            <w:vMerge/>
            <w:shd w:val="clear" w:color="auto" w:fill="C6D9F1" w:themeFill="text2" w:themeFillTint="33"/>
            <w:vAlign w:val="center"/>
          </w:tcPr>
          <w:p w:rsidR="002679EA" w:rsidRDefault="002679EA" w:rsidP="001E5968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79EA" w:rsidRDefault="002679EA" w:rsidP="001E5968">
            <w:pPr>
              <w:spacing w:before="100" w:beforeAutospacing="1"/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  <w:r>
              <w:rPr>
                <w:rFonts w:ascii="Calibri" w:eastAsia="Calibri" w:hAnsi="Calibri" w:cs="Times New Roman"/>
                <w:b/>
                <w:lang w:val="es-PR"/>
              </w:rPr>
              <w:t>LOGRO 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79EA" w:rsidRDefault="002679EA" w:rsidP="001E5968">
            <w:pPr>
              <w:spacing w:before="100" w:beforeAutospacing="1"/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  <w:r>
              <w:rPr>
                <w:rFonts w:ascii="Calibri" w:eastAsia="Calibri" w:hAnsi="Calibri" w:cs="Times New Roman"/>
                <w:b/>
                <w:lang w:val="es-PR"/>
              </w:rPr>
              <w:t>LOGRO PARCIAL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2679EA" w:rsidRDefault="002679EA" w:rsidP="001E5968">
            <w:pPr>
              <w:spacing w:before="100" w:beforeAutospacing="1"/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  <w:r>
              <w:rPr>
                <w:rFonts w:ascii="Calibri" w:eastAsia="Calibri" w:hAnsi="Calibri" w:cs="Times New Roman"/>
                <w:b/>
                <w:lang w:val="es-PR"/>
              </w:rPr>
              <w:t xml:space="preserve">NO </w:t>
            </w:r>
            <w:r w:rsidR="00F20547">
              <w:rPr>
                <w:rFonts w:ascii="Calibri" w:eastAsia="Calibri" w:hAnsi="Calibri" w:cs="Times New Roman"/>
                <w:b/>
                <w:lang w:val="es-PR"/>
              </w:rPr>
              <w:t xml:space="preserve">HUBO </w:t>
            </w:r>
            <w:r>
              <w:rPr>
                <w:rFonts w:ascii="Calibri" w:eastAsia="Calibri" w:hAnsi="Calibri" w:cs="Times New Roman"/>
                <w:b/>
                <w:lang w:val="es-PR"/>
              </w:rPr>
              <w:t>LOGRO</w:t>
            </w:r>
          </w:p>
        </w:tc>
        <w:tc>
          <w:tcPr>
            <w:tcW w:w="3406" w:type="dxa"/>
            <w:vMerge/>
            <w:shd w:val="clear" w:color="auto" w:fill="C6D9F1" w:themeFill="text2" w:themeFillTint="33"/>
            <w:vAlign w:val="center"/>
          </w:tcPr>
          <w:p w:rsidR="002679EA" w:rsidRDefault="002679EA" w:rsidP="001842E4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</w:tr>
      <w:tr w:rsidR="002679EA" w:rsidRPr="004217A9" w:rsidTr="0070238F">
        <w:trPr>
          <w:trHeight w:val="593"/>
        </w:trPr>
        <w:tc>
          <w:tcPr>
            <w:tcW w:w="3406" w:type="dxa"/>
            <w:vMerge w:val="restart"/>
            <w:vAlign w:val="center"/>
          </w:tcPr>
          <w:p w:rsidR="002679EA" w:rsidRPr="0066123A" w:rsidRDefault="002679EA" w:rsidP="0066123A">
            <w:pPr>
              <w:rPr>
                <w:rFonts w:ascii="Calibri" w:eastAsia="Calibri" w:hAnsi="Calibri" w:cs="Times New Roman"/>
                <w:sz w:val="20"/>
                <w:szCs w:val="20"/>
                <w:lang w:val="es-PR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2679EA" w:rsidRPr="00D216FC" w:rsidRDefault="002679EA" w:rsidP="0070238F">
            <w:pPr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</w:tr>
      <w:tr w:rsidR="002679EA" w:rsidRPr="004217A9" w:rsidTr="0070238F">
        <w:trPr>
          <w:trHeight w:val="602"/>
        </w:trPr>
        <w:tc>
          <w:tcPr>
            <w:tcW w:w="3406" w:type="dxa"/>
            <w:vMerge/>
            <w:vAlign w:val="center"/>
          </w:tcPr>
          <w:p w:rsidR="002679EA" w:rsidRDefault="002679EA" w:rsidP="003029A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2679EA" w:rsidRPr="00D216FC" w:rsidRDefault="002679EA" w:rsidP="0070238F">
            <w:pPr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</w:tr>
      <w:tr w:rsidR="002679EA" w:rsidRPr="004217A9" w:rsidTr="0070238F">
        <w:trPr>
          <w:trHeight w:val="638"/>
        </w:trPr>
        <w:tc>
          <w:tcPr>
            <w:tcW w:w="3406" w:type="dxa"/>
            <w:vMerge/>
            <w:tcBorders>
              <w:bottom w:val="single" w:sz="4" w:space="0" w:color="auto"/>
            </w:tcBorders>
            <w:vAlign w:val="center"/>
          </w:tcPr>
          <w:p w:rsidR="002679EA" w:rsidRDefault="002679EA" w:rsidP="003029A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2679EA" w:rsidRPr="00D216FC" w:rsidRDefault="002679EA" w:rsidP="0070238F">
            <w:pPr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2679EA" w:rsidRDefault="002679EA" w:rsidP="0070238F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</w:tr>
      <w:tr w:rsidR="002679EA" w:rsidRPr="004217A9" w:rsidTr="0070238F">
        <w:trPr>
          <w:trHeight w:val="557"/>
        </w:trPr>
        <w:tc>
          <w:tcPr>
            <w:tcW w:w="3406" w:type="dxa"/>
            <w:vMerge w:val="restart"/>
            <w:tcBorders>
              <w:top w:val="single" w:sz="4" w:space="0" w:color="auto"/>
            </w:tcBorders>
            <w:vAlign w:val="center"/>
          </w:tcPr>
          <w:p w:rsidR="002679EA" w:rsidRDefault="002679EA" w:rsidP="003029A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9EA" w:rsidRDefault="002679EA" w:rsidP="003029A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  <w:p w:rsidR="002679EA" w:rsidRPr="00D216FC" w:rsidRDefault="002679EA" w:rsidP="003029A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A" w:rsidRDefault="002679EA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A" w:rsidRDefault="002679EA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9EA" w:rsidRDefault="002679EA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2679EA" w:rsidRDefault="002679EA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</w:tr>
      <w:tr w:rsidR="002679EA" w:rsidRPr="004217A9" w:rsidTr="0070238F">
        <w:trPr>
          <w:trHeight w:val="638"/>
        </w:trPr>
        <w:tc>
          <w:tcPr>
            <w:tcW w:w="3406" w:type="dxa"/>
            <w:vMerge/>
            <w:vAlign w:val="center"/>
          </w:tcPr>
          <w:p w:rsidR="002679EA" w:rsidRDefault="002679EA" w:rsidP="003029A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9EA" w:rsidRPr="00D216FC" w:rsidRDefault="002679EA" w:rsidP="003029A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A" w:rsidRDefault="002679EA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A" w:rsidRDefault="002679EA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9EA" w:rsidRDefault="002679EA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2679EA" w:rsidRDefault="002679EA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</w:tr>
      <w:tr w:rsidR="00860041" w:rsidRPr="004217A9" w:rsidTr="0070238F">
        <w:trPr>
          <w:trHeight w:val="602"/>
        </w:trPr>
        <w:tc>
          <w:tcPr>
            <w:tcW w:w="3406" w:type="dxa"/>
            <w:vMerge/>
            <w:vAlign w:val="center"/>
          </w:tcPr>
          <w:p w:rsidR="00860041" w:rsidRDefault="00860041" w:rsidP="003029A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  <w:vAlign w:val="center"/>
          </w:tcPr>
          <w:p w:rsidR="00860041" w:rsidRPr="00D216FC" w:rsidRDefault="00860041" w:rsidP="003029AA">
            <w:pPr>
              <w:jc w:val="center"/>
              <w:rPr>
                <w:rFonts w:ascii="Calibri" w:eastAsia="Calibri" w:hAnsi="Calibri" w:cs="Times New Roman"/>
                <w:b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860041" w:rsidRDefault="00860041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041" w:rsidRDefault="00860041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860041" w:rsidRDefault="00860041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</w:tcPr>
          <w:p w:rsidR="00860041" w:rsidRDefault="00860041" w:rsidP="00D243D4">
            <w:pPr>
              <w:spacing w:before="100" w:beforeAutospacing="1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PR"/>
              </w:rPr>
            </w:pPr>
          </w:p>
        </w:tc>
      </w:tr>
    </w:tbl>
    <w:p w:rsidR="000C2584" w:rsidRPr="00860041" w:rsidRDefault="00FE65FF" w:rsidP="00860041">
      <w:pPr>
        <w:jc w:val="right"/>
        <w:rPr>
          <w:sz w:val="16"/>
          <w:szCs w:val="16"/>
          <w:lang w:val="es-PR"/>
        </w:rPr>
      </w:pPr>
      <w:r>
        <w:rPr>
          <w:sz w:val="16"/>
          <w:szCs w:val="16"/>
          <w:lang w:val="es-PR"/>
        </w:rPr>
        <w:t>OAI</w:t>
      </w:r>
      <w:r w:rsidR="00860041" w:rsidRPr="00860041">
        <w:rPr>
          <w:sz w:val="16"/>
          <w:szCs w:val="16"/>
          <w:lang w:val="es-PR"/>
        </w:rPr>
        <w:t>/</w:t>
      </w:r>
      <w:r>
        <w:rPr>
          <w:sz w:val="16"/>
          <w:szCs w:val="16"/>
          <w:lang w:val="es-PR"/>
        </w:rPr>
        <w:t>30 sept.</w:t>
      </w:r>
      <w:r w:rsidR="00860041" w:rsidRPr="00860041">
        <w:rPr>
          <w:sz w:val="16"/>
          <w:szCs w:val="16"/>
          <w:lang w:val="es-PR"/>
        </w:rPr>
        <w:t>09</w:t>
      </w:r>
    </w:p>
    <w:sectPr w:rsidR="000C2584" w:rsidRPr="00860041" w:rsidSect="00860041">
      <w:headerReference w:type="default" r:id="rId7"/>
      <w:headerReference w:type="first" r:id="rId8"/>
      <w:pgSz w:w="15840" w:h="12240" w:orient="landscape" w:code="1"/>
      <w:pgMar w:top="1440" w:right="994" w:bottom="117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9B" w:rsidRDefault="00144A9B" w:rsidP="003A37AD">
      <w:pPr>
        <w:spacing w:after="0" w:line="240" w:lineRule="auto"/>
      </w:pPr>
      <w:r>
        <w:separator/>
      </w:r>
    </w:p>
  </w:endnote>
  <w:endnote w:type="continuationSeparator" w:id="0">
    <w:p w:rsidR="00144A9B" w:rsidRDefault="00144A9B" w:rsidP="003A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9B" w:rsidRDefault="00144A9B" w:rsidP="003A37AD">
      <w:pPr>
        <w:spacing w:after="0" w:line="240" w:lineRule="auto"/>
      </w:pPr>
      <w:r>
        <w:separator/>
      </w:r>
    </w:p>
  </w:footnote>
  <w:footnote w:type="continuationSeparator" w:id="0">
    <w:p w:rsidR="00144A9B" w:rsidRDefault="00144A9B" w:rsidP="003A37AD">
      <w:pPr>
        <w:spacing w:after="0" w:line="240" w:lineRule="auto"/>
      </w:pPr>
      <w:r>
        <w:continuationSeparator/>
      </w:r>
    </w:p>
  </w:footnote>
  <w:footnote w:id="1">
    <w:p w:rsidR="004217A9" w:rsidRDefault="004217A9">
      <w:pPr>
        <w:pStyle w:val="FootnoteText"/>
        <w:rPr>
          <w:lang w:val="es-PR"/>
        </w:rPr>
      </w:pPr>
    </w:p>
    <w:p w:rsidR="004217A9" w:rsidRPr="004217A9" w:rsidRDefault="004217A9" w:rsidP="004217A9">
      <w:pPr>
        <w:pStyle w:val="FootnoteText"/>
        <w:rPr>
          <w:lang w:val="es-PR"/>
        </w:rPr>
      </w:pPr>
      <w:r>
        <w:rPr>
          <w:rStyle w:val="FootnoteReference"/>
        </w:rPr>
        <w:footnoteRef/>
      </w:r>
      <w:r w:rsidRPr="004217A9">
        <w:rPr>
          <w:lang w:val="es-PR"/>
        </w:rPr>
        <w:t xml:space="preserve"> </w:t>
      </w:r>
      <w:r w:rsidRPr="0066123A">
        <w:rPr>
          <w:rFonts w:ascii="Calibri" w:eastAsia="Calibri" w:hAnsi="Calibri" w:cs="Times New Roman"/>
          <w:lang w:val="es-PR"/>
        </w:rPr>
        <w:t>Indique el programa evaluado en esta columna. De tener más de un programa evaluado, utilice la siguiente línea.</w:t>
      </w:r>
    </w:p>
  </w:footnote>
  <w:footnote w:id="2">
    <w:p w:rsidR="002679EA" w:rsidRPr="002679EA" w:rsidRDefault="002679EA" w:rsidP="004217A9">
      <w:pPr>
        <w:spacing w:after="0" w:line="240" w:lineRule="auto"/>
        <w:rPr>
          <w:rFonts w:ascii="Calibri" w:eastAsia="Calibri" w:hAnsi="Calibri" w:cs="Times New Roman"/>
          <w:bCs/>
          <w:color w:val="FF0000"/>
          <w:sz w:val="32"/>
          <w:szCs w:val="32"/>
          <w:lang w:val="es-PR"/>
        </w:rPr>
      </w:pPr>
      <w:r>
        <w:rPr>
          <w:rStyle w:val="FootnoteReference"/>
        </w:rPr>
        <w:footnoteRef/>
      </w:r>
      <w:r w:rsidRPr="002679EA">
        <w:rPr>
          <w:lang w:val="es-PR"/>
        </w:rPr>
        <w:t xml:space="preserve"> </w:t>
      </w:r>
      <w:r w:rsidRPr="002679EA">
        <w:rPr>
          <w:rFonts w:ascii="Calibri" w:eastAsia="Calibri" w:hAnsi="Calibri" w:cs="Times New Roman"/>
          <w:bCs/>
          <w:sz w:val="18"/>
          <w:szCs w:val="18"/>
          <w:lang w:val="es-PR"/>
        </w:rPr>
        <w:t>Si el logro alcanzado fue parcial o no hubo logros a la fecha de este informe, favor de indicar las estrategias o actividades a realizar para atender la necesidad identificada.</w:t>
      </w:r>
      <w:r w:rsidRPr="002679EA">
        <w:rPr>
          <w:rFonts w:ascii="Calibri" w:eastAsia="Calibri" w:hAnsi="Calibri" w:cs="Times New Roman"/>
          <w:bCs/>
          <w:color w:val="FF0000"/>
          <w:sz w:val="32"/>
          <w:szCs w:val="32"/>
          <w:lang w:val="es-PR"/>
        </w:rPr>
        <w:t xml:space="preserve"> </w:t>
      </w:r>
    </w:p>
    <w:p w:rsidR="002679EA" w:rsidRPr="002679EA" w:rsidRDefault="002679EA" w:rsidP="004217A9">
      <w:pPr>
        <w:pStyle w:val="FootnoteText"/>
        <w:rPr>
          <w:lang w:val="es-P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71" w:rsidRPr="00E32B3F" w:rsidRDefault="009F7155" w:rsidP="00AB1671">
    <w:pPr>
      <w:spacing w:after="0" w:line="240" w:lineRule="auto"/>
      <w:ind w:left="2160" w:hanging="1080"/>
      <w:rPr>
        <w:color w:val="0000FF"/>
        <w:sz w:val="16"/>
        <w:szCs w:val="16"/>
      </w:rPr>
    </w:pPr>
    <w:r w:rsidRPr="00E32B3F">
      <w:rPr>
        <w:noProof/>
        <w:lang w:val="es-PR" w:eastAsia="es-P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79375</wp:posOffset>
          </wp:positionV>
          <wp:extent cx="661670" cy="661670"/>
          <wp:effectExtent l="0" t="0" r="5080" b="0"/>
          <wp:wrapTight wrapText="bothSides">
            <wp:wrapPolygon edited="0">
              <wp:start x="6219" y="0"/>
              <wp:lineTo x="0" y="3109"/>
              <wp:lineTo x="0" y="15547"/>
              <wp:lineTo x="4353" y="19900"/>
              <wp:lineTo x="6841" y="21144"/>
              <wp:lineTo x="7463" y="21144"/>
              <wp:lineTo x="13060" y="21144"/>
              <wp:lineTo x="13681" y="21144"/>
              <wp:lineTo x="16791" y="19900"/>
              <wp:lineTo x="18035" y="19900"/>
              <wp:lineTo x="21766" y="12438"/>
              <wp:lineTo x="21766" y="7463"/>
              <wp:lineTo x="18035" y="1866"/>
              <wp:lineTo x="14303" y="0"/>
              <wp:lineTo x="6219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2B3F">
      <w:rPr>
        <w:b/>
        <w:iCs/>
        <w:color w:val="0000FF"/>
      </w:rPr>
      <w:t>Pontifical Catholic University of Puerto Rico</w:t>
    </w:r>
    <w:r w:rsidRPr="00E32B3F">
      <w:rPr>
        <w:color w:val="0000FF"/>
        <w:sz w:val="16"/>
        <w:szCs w:val="16"/>
      </w:rPr>
      <w:t xml:space="preserve"> </w:t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Pr="00E32B3F">
      <w:rPr>
        <w:color w:val="0000FF"/>
        <w:sz w:val="16"/>
        <w:szCs w:val="16"/>
      </w:rPr>
      <w:t xml:space="preserve">Tel. </w:t>
    </w:r>
    <w:r>
      <w:rPr>
        <w:color w:val="0000FF"/>
        <w:sz w:val="16"/>
        <w:szCs w:val="16"/>
      </w:rPr>
      <w:t>(</w:t>
    </w:r>
    <w:r w:rsidRPr="00E32B3F">
      <w:rPr>
        <w:color w:val="0000FF"/>
        <w:sz w:val="16"/>
        <w:szCs w:val="16"/>
      </w:rPr>
      <w:t>787) 841-2000 Ext. 1958 ó 1231</w:t>
    </w:r>
  </w:p>
  <w:p w:rsidR="00AB1671" w:rsidRPr="00E32B3F" w:rsidRDefault="009F7155" w:rsidP="00AB1671">
    <w:pPr>
      <w:spacing w:after="0" w:line="240" w:lineRule="auto"/>
      <w:ind w:left="2160" w:hanging="1080"/>
      <w:rPr>
        <w:b/>
        <w:color w:val="0000FF"/>
        <w:sz w:val="16"/>
        <w:szCs w:val="16"/>
      </w:rPr>
    </w:pPr>
    <w:r w:rsidRPr="00E32B3F">
      <w:rPr>
        <w:rFonts w:cs="Arial"/>
        <w:b/>
        <w:color w:val="0000FF"/>
        <w:sz w:val="20"/>
        <w:szCs w:val="20"/>
      </w:rPr>
      <w:t>Institutional Assessment and Research Office</w:t>
    </w:r>
    <w:r w:rsidRPr="00E32B3F">
      <w:rPr>
        <w:color w:val="0000FF"/>
        <w:sz w:val="16"/>
        <w:szCs w:val="16"/>
      </w:rPr>
      <w:t xml:space="preserve"> </w:t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="003A37AD">
      <w:rPr>
        <w:color w:val="0000FF"/>
        <w:sz w:val="16"/>
        <w:szCs w:val="16"/>
      </w:rPr>
      <w:tab/>
    </w:r>
    <w:r w:rsidRPr="00E32B3F">
      <w:rPr>
        <w:color w:val="0000FF"/>
        <w:sz w:val="16"/>
        <w:szCs w:val="16"/>
      </w:rPr>
      <w:t>Fax (787) 840-4295</w:t>
    </w:r>
  </w:p>
  <w:p w:rsidR="00AB1671" w:rsidRPr="00AB1671" w:rsidRDefault="009F7155" w:rsidP="00AB1671">
    <w:pPr>
      <w:tabs>
        <w:tab w:val="left" w:pos="1080"/>
      </w:tabs>
      <w:spacing w:after="0" w:line="240" w:lineRule="auto"/>
      <w:rPr>
        <w:rFonts w:cs="Arial"/>
        <w:b/>
        <w:bCs/>
        <w:i/>
        <w:iCs/>
        <w:color w:val="0000FF"/>
        <w:sz w:val="20"/>
        <w:szCs w:val="20"/>
        <w:lang w:val="es-PR"/>
      </w:rPr>
    </w:pPr>
    <w:r>
      <w:rPr>
        <w:rFonts w:cs="Arial"/>
        <w:b/>
        <w:color w:val="0000FF"/>
        <w:sz w:val="20"/>
        <w:szCs w:val="20"/>
      </w:rPr>
      <w:tab/>
    </w:r>
    <w:r w:rsidRPr="00AB1671">
      <w:rPr>
        <w:rFonts w:cs="Arial"/>
        <w:b/>
        <w:color w:val="0000FF"/>
        <w:sz w:val="20"/>
        <w:szCs w:val="20"/>
        <w:lang w:val="es-PR"/>
      </w:rPr>
      <w:t xml:space="preserve">2250 Las Américas </w:t>
    </w:r>
    <w:proofErr w:type="spellStart"/>
    <w:r w:rsidRPr="00AB1671">
      <w:rPr>
        <w:rFonts w:cs="Arial"/>
        <w:b/>
        <w:color w:val="0000FF"/>
        <w:sz w:val="20"/>
        <w:szCs w:val="20"/>
        <w:lang w:val="es-PR"/>
      </w:rPr>
      <w:t>Avenue</w:t>
    </w:r>
    <w:proofErr w:type="spellEnd"/>
    <w:r w:rsidRPr="00AB1671">
      <w:rPr>
        <w:rFonts w:cs="Arial"/>
        <w:b/>
        <w:color w:val="0000FF"/>
        <w:sz w:val="20"/>
        <w:szCs w:val="20"/>
        <w:lang w:val="es-PR"/>
      </w:rPr>
      <w:t xml:space="preserve">, Suite 605  </w:t>
    </w:r>
  </w:p>
  <w:p w:rsidR="00AB1671" w:rsidRPr="00E32B3F" w:rsidRDefault="009F7155" w:rsidP="00AB1671">
    <w:pPr>
      <w:pStyle w:val="Header"/>
      <w:tabs>
        <w:tab w:val="clear" w:pos="4680"/>
        <w:tab w:val="clear" w:pos="9360"/>
        <w:tab w:val="left" w:pos="1080"/>
      </w:tabs>
    </w:pPr>
    <w:r w:rsidRPr="00AB1671">
      <w:rPr>
        <w:rFonts w:cs="Arial"/>
        <w:b/>
        <w:color w:val="0000FF"/>
        <w:sz w:val="20"/>
        <w:szCs w:val="20"/>
        <w:lang w:val="es-PR"/>
      </w:rPr>
      <w:tab/>
      <w:t xml:space="preserve">Ponce, P. R.  </w:t>
    </w:r>
    <w:r w:rsidRPr="00E32B3F">
      <w:rPr>
        <w:rFonts w:cs="Arial"/>
        <w:b/>
        <w:color w:val="0000FF"/>
        <w:sz w:val="20"/>
        <w:szCs w:val="20"/>
      </w:rPr>
      <w:t>00717-9997</w:t>
    </w:r>
  </w:p>
  <w:p w:rsidR="00AB1671" w:rsidRDefault="009D3166" w:rsidP="00AB1671">
    <w:pPr>
      <w:pStyle w:val="Header"/>
    </w:pPr>
    <w:r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145415</wp:posOffset>
              </wp:positionV>
              <wp:extent cx="8648700" cy="0"/>
              <wp:effectExtent l="9525" t="12065" r="9525" b="69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A38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11.45pt;width:68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08IQ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" strokecolor="blue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EA" w:rsidRPr="00E32B3F" w:rsidRDefault="002679EA" w:rsidP="002679EA">
    <w:pPr>
      <w:spacing w:after="0" w:line="240" w:lineRule="auto"/>
      <w:ind w:left="2160" w:hanging="1080"/>
      <w:rPr>
        <w:color w:val="0000FF"/>
        <w:sz w:val="16"/>
        <w:szCs w:val="16"/>
      </w:rPr>
    </w:pPr>
    <w:r w:rsidRPr="00E32B3F">
      <w:rPr>
        <w:noProof/>
        <w:lang w:val="es-PR" w:eastAsia="es-P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79375</wp:posOffset>
          </wp:positionV>
          <wp:extent cx="661670" cy="661670"/>
          <wp:effectExtent l="0" t="0" r="5080" b="0"/>
          <wp:wrapTight wrapText="bothSides">
            <wp:wrapPolygon edited="0">
              <wp:start x="6219" y="0"/>
              <wp:lineTo x="0" y="3109"/>
              <wp:lineTo x="0" y="15547"/>
              <wp:lineTo x="4353" y="19900"/>
              <wp:lineTo x="6841" y="21144"/>
              <wp:lineTo x="7463" y="21144"/>
              <wp:lineTo x="13060" y="21144"/>
              <wp:lineTo x="13681" y="21144"/>
              <wp:lineTo x="16791" y="19900"/>
              <wp:lineTo x="18035" y="19900"/>
              <wp:lineTo x="21766" y="12438"/>
              <wp:lineTo x="21766" y="7463"/>
              <wp:lineTo x="18035" y="1866"/>
              <wp:lineTo x="14303" y="0"/>
              <wp:lineTo x="621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2B3F">
      <w:rPr>
        <w:b/>
        <w:iCs/>
        <w:color w:val="0000FF"/>
      </w:rPr>
      <w:t>Pontifical Catholic University of Puerto Rico</w:t>
    </w:r>
    <w:r w:rsidRPr="00E32B3F">
      <w:rPr>
        <w:color w:val="0000FF"/>
        <w:sz w:val="16"/>
        <w:szCs w:val="16"/>
      </w:rPr>
      <w:t xml:space="preserve"> </w:t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 w:rsidRPr="00E32B3F">
      <w:rPr>
        <w:color w:val="0000FF"/>
        <w:sz w:val="16"/>
        <w:szCs w:val="16"/>
      </w:rPr>
      <w:t xml:space="preserve">Tel. </w:t>
    </w:r>
    <w:r>
      <w:rPr>
        <w:color w:val="0000FF"/>
        <w:sz w:val="16"/>
        <w:szCs w:val="16"/>
      </w:rPr>
      <w:t>(</w:t>
    </w:r>
    <w:r w:rsidRPr="00E32B3F">
      <w:rPr>
        <w:color w:val="0000FF"/>
        <w:sz w:val="16"/>
        <w:szCs w:val="16"/>
      </w:rPr>
      <w:t>787) 841-2000 Ext. 1958 ó 1231</w:t>
    </w:r>
  </w:p>
  <w:p w:rsidR="002679EA" w:rsidRPr="00E32B3F" w:rsidRDefault="002679EA" w:rsidP="002679EA">
    <w:pPr>
      <w:spacing w:after="0" w:line="240" w:lineRule="auto"/>
      <w:ind w:left="2160" w:hanging="1080"/>
      <w:rPr>
        <w:b/>
        <w:color w:val="0000FF"/>
        <w:sz w:val="16"/>
        <w:szCs w:val="16"/>
      </w:rPr>
    </w:pPr>
    <w:r w:rsidRPr="00E32B3F">
      <w:rPr>
        <w:rFonts w:cs="Arial"/>
        <w:b/>
        <w:color w:val="0000FF"/>
        <w:sz w:val="20"/>
        <w:szCs w:val="20"/>
      </w:rPr>
      <w:t>Institutional Assessment and Research Office</w:t>
    </w:r>
    <w:r w:rsidRPr="00E32B3F">
      <w:rPr>
        <w:color w:val="0000FF"/>
        <w:sz w:val="16"/>
        <w:szCs w:val="16"/>
      </w:rPr>
      <w:t xml:space="preserve"> </w:t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  <w:t xml:space="preserve">           </w:t>
    </w:r>
    <w:r w:rsidRPr="00E32B3F">
      <w:rPr>
        <w:color w:val="0000FF"/>
        <w:sz w:val="16"/>
        <w:szCs w:val="16"/>
      </w:rPr>
      <w:t>Fax (787) 840-4295</w:t>
    </w:r>
  </w:p>
  <w:p w:rsidR="002679EA" w:rsidRPr="00AB1671" w:rsidRDefault="002679EA" w:rsidP="002679EA">
    <w:pPr>
      <w:tabs>
        <w:tab w:val="left" w:pos="1080"/>
      </w:tabs>
      <w:spacing w:after="0" w:line="240" w:lineRule="auto"/>
      <w:rPr>
        <w:rFonts w:cs="Arial"/>
        <w:b/>
        <w:bCs/>
        <w:i/>
        <w:iCs/>
        <w:color w:val="0000FF"/>
        <w:sz w:val="20"/>
        <w:szCs w:val="20"/>
        <w:lang w:val="es-PR"/>
      </w:rPr>
    </w:pPr>
    <w:r>
      <w:rPr>
        <w:rFonts w:cs="Arial"/>
        <w:b/>
        <w:color w:val="0000FF"/>
        <w:sz w:val="20"/>
        <w:szCs w:val="20"/>
      </w:rPr>
      <w:tab/>
    </w:r>
    <w:r w:rsidRPr="00AB1671">
      <w:rPr>
        <w:rFonts w:cs="Arial"/>
        <w:b/>
        <w:color w:val="0000FF"/>
        <w:sz w:val="20"/>
        <w:szCs w:val="20"/>
        <w:lang w:val="es-PR"/>
      </w:rPr>
      <w:t xml:space="preserve">2250 Las Américas </w:t>
    </w:r>
    <w:proofErr w:type="spellStart"/>
    <w:r w:rsidRPr="00AB1671">
      <w:rPr>
        <w:rFonts w:cs="Arial"/>
        <w:b/>
        <w:color w:val="0000FF"/>
        <w:sz w:val="20"/>
        <w:szCs w:val="20"/>
        <w:lang w:val="es-PR"/>
      </w:rPr>
      <w:t>Avenue</w:t>
    </w:r>
    <w:proofErr w:type="spellEnd"/>
    <w:r w:rsidRPr="00AB1671">
      <w:rPr>
        <w:rFonts w:cs="Arial"/>
        <w:b/>
        <w:color w:val="0000FF"/>
        <w:sz w:val="20"/>
        <w:szCs w:val="20"/>
        <w:lang w:val="es-PR"/>
      </w:rPr>
      <w:t xml:space="preserve">, Suite 605  </w:t>
    </w:r>
  </w:p>
  <w:p w:rsidR="002679EA" w:rsidRPr="00E32B3F" w:rsidRDefault="002679EA" w:rsidP="002679EA">
    <w:pPr>
      <w:pStyle w:val="Header"/>
      <w:tabs>
        <w:tab w:val="clear" w:pos="4680"/>
        <w:tab w:val="clear" w:pos="9360"/>
        <w:tab w:val="left" w:pos="1080"/>
      </w:tabs>
    </w:pPr>
    <w:r w:rsidRPr="00AB1671">
      <w:rPr>
        <w:rFonts w:cs="Arial"/>
        <w:b/>
        <w:color w:val="0000FF"/>
        <w:sz w:val="20"/>
        <w:szCs w:val="20"/>
        <w:lang w:val="es-PR"/>
      </w:rPr>
      <w:tab/>
      <w:t xml:space="preserve">Ponce, P. R.  </w:t>
    </w:r>
    <w:r w:rsidRPr="00E32B3F">
      <w:rPr>
        <w:rFonts w:cs="Arial"/>
        <w:b/>
        <w:color w:val="0000FF"/>
        <w:sz w:val="20"/>
        <w:szCs w:val="20"/>
      </w:rPr>
      <w:t>00717-9997</w:t>
    </w:r>
  </w:p>
  <w:p w:rsidR="002679EA" w:rsidRDefault="009D3166" w:rsidP="002679EA">
    <w:pPr>
      <w:pStyle w:val="Header"/>
      <w:tabs>
        <w:tab w:val="clear" w:pos="4680"/>
        <w:tab w:val="clear" w:pos="9360"/>
        <w:tab w:val="right" w:pos="13406"/>
      </w:tabs>
    </w:pPr>
    <w:r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145415</wp:posOffset>
              </wp:positionV>
              <wp:extent cx="8534400" cy="0"/>
              <wp:effectExtent l="9525" t="12065" r="9525" b="698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34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CBD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11.45pt;width:67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" strokecolor="blue"/>
          </w:pict>
        </mc:Fallback>
      </mc:AlternateContent>
    </w:r>
    <w:r w:rsidR="002679E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AD"/>
    <w:rsid w:val="00002C8D"/>
    <w:rsid w:val="000033E5"/>
    <w:rsid w:val="0009506B"/>
    <w:rsid w:val="000C2584"/>
    <w:rsid w:val="00144A9B"/>
    <w:rsid w:val="001842E4"/>
    <w:rsid w:val="0019247B"/>
    <w:rsid w:val="0019325E"/>
    <w:rsid w:val="001E5968"/>
    <w:rsid w:val="001F26F4"/>
    <w:rsid w:val="002679EA"/>
    <w:rsid w:val="002E6454"/>
    <w:rsid w:val="003A37AD"/>
    <w:rsid w:val="003E3F92"/>
    <w:rsid w:val="003F5D5E"/>
    <w:rsid w:val="004217A9"/>
    <w:rsid w:val="00452E05"/>
    <w:rsid w:val="004C650B"/>
    <w:rsid w:val="004E5E72"/>
    <w:rsid w:val="005244E6"/>
    <w:rsid w:val="0053299F"/>
    <w:rsid w:val="005474F2"/>
    <w:rsid w:val="005A5327"/>
    <w:rsid w:val="005A7856"/>
    <w:rsid w:val="005B1D9C"/>
    <w:rsid w:val="005D6B01"/>
    <w:rsid w:val="0066123A"/>
    <w:rsid w:val="006C7DF5"/>
    <w:rsid w:val="006F7DD2"/>
    <w:rsid w:val="0070238F"/>
    <w:rsid w:val="00792BB3"/>
    <w:rsid w:val="007A6A38"/>
    <w:rsid w:val="008167D6"/>
    <w:rsid w:val="008211FF"/>
    <w:rsid w:val="00860041"/>
    <w:rsid w:val="00891DCC"/>
    <w:rsid w:val="00962963"/>
    <w:rsid w:val="009850DE"/>
    <w:rsid w:val="009D3166"/>
    <w:rsid w:val="009F7155"/>
    <w:rsid w:val="00BB6658"/>
    <w:rsid w:val="00BD5152"/>
    <w:rsid w:val="00BE679E"/>
    <w:rsid w:val="00C0683E"/>
    <w:rsid w:val="00C52B38"/>
    <w:rsid w:val="00D02FEE"/>
    <w:rsid w:val="00D13598"/>
    <w:rsid w:val="00D243D4"/>
    <w:rsid w:val="00D37216"/>
    <w:rsid w:val="00D86C4A"/>
    <w:rsid w:val="00F20547"/>
    <w:rsid w:val="00F515EB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19C41"/>
  <w15:docId w15:val="{2E7603BE-6451-4C9A-86C6-FC25ED8C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7A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3A3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7AD"/>
    <w:rPr>
      <w:rFonts w:eastAsiaTheme="minorEastAsia"/>
    </w:rPr>
  </w:style>
  <w:style w:type="table" w:styleId="TableGrid">
    <w:name w:val="Table Grid"/>
    <w:basedOn w:val="TableNormal"/>
    <w:uiPriority w:val="59"/>
    <w:rsid w:val="009629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596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79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79EA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79E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79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79EA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79E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E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0CD1-A775-49D3-996D-CE92A3FD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los A. Muñiz</dc:creator>
  <cp:lastModifiedBy>Garrastazú Santiago Olga V.</cp:lastModifiedBy>
  <cp:revision>3</cp:revision>
  <dcterms:created xsi:type="dcterms:W3CDTF">2018-11-01T19:31:00Z</dcterms:created>
  <dcterms:modified xsi:type="dcterms:W3CDTF">2018-11-07T13:06:00Z</dcterms:modified>
</cp:coreProperties>
</file>