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23" w:rsidRDefault="004E3123" w:rsidP="00540779">
      <w:pPr>
        <w:autoSpaceDE w:val="0"/>
        <w:autoSpaceDN w:val="0"/>
        <w:adjustRightInd w:val="0"/>
        <w:spacing w:after="0"/>
        <w:jc w:val="center"/>
        <w:rPr>
          <w:b/>
        </w:rPr>
      </w:pPr>
    </w:p>
    <w:p w:rsidR="004E3123" w:rsidRDefault="00F94FBE" w:rsidP="00540779">
      <w:pPr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</w:rPr>
        <w:t xml:space="preserve">HOJA DE COTEJO PARA </w:t>
      </w:r>
      <w:r w:rsidR="004E3123">
        <w:rPr>
          <w:b/>
        </w:rPr>
        <w:t xml:space="preserve">LOS CRITERIOS A CONSIDERAR EN LA </w:t>
      </w:r>
      <w:r w:rsidR="00FB6A4E">
        <w:rPr>
          <w:b/>
        </w:rPr>
        <w:t>AUTO</w:t>
      </w:r>
      <w:r w:rsidR="00540779">
        <w:rPr>
          <w:b/>
        </w:rPr>
        <w:t>E</w:t>
      </w:r>
      <w:r>
        <w:rPr>
          <w:b/>
        </w:rPr>
        <w:t>VALUACIÓN</w:t>
      </w:r>
    </w:p>
    <w:p w:rsidR="00F94FBE" w:rsidRDefault="00F94FBE" w:rsidP="00540779">
      <w:pPr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</w:rPr>
        <w:t xml:space="preserve"> DE PROGRAMAS ACADÉMICOS</w:t>
      </w:r>
      <w:r w:rsidR="00540779">
        <w:rPr>
          <w:b/>
        </w:rPr>
        <w:t xml:space="preserve"> </w:t>
      </w:r>
      <w:r w:rsidR="00605E07">
        <w:rPr>
          <w:b/>
        </w:rPr>
        <w:t>EN</w:t>
      </w:r>
      <w:r w:rsidR="00540779">
        <w:rPr>
          <w:b/>
        </w:rPr>
        <w:t xml:space="preserve"> LA PUCPR</w:t>
      </w:r>
    </w:p>
    <w:p w:rsidR="00540779" w:rsidRDefault="00540779" w:rsidP="00540779">
      <w:pPr>
        <w:autoSpaceDE w:val="0"/>
        <w:autoSpaceDN w:val="0"/>
        <w:adjustRightInd w:val="0"/>
        <w:spacing w:after="0"/>
        <w:jc w:val="center"/>
        <w:rPr>
          <w:b/>
        </w:rPr>
      </w:pPr>
    </w:p>
    <w:p w:rsidR="00CD3F95" w:rsidRPr="00CD3F95" w:rsidRDefault="00CD3F95" w:rsidP="004E3123">
      <w:pPr>
        <w:autoSpaceDE w:val="0"/>
        <w:autoSpaceDN w:val="0"/>
        <w:adjustRightInd w:val="0"/>
        <w:spacing w:after="0"/>
        <w:ind w:left="1260" w:hanging="1350"/>
      </w:pPr>
      <w:r>
        <w:rPr>
          <w:b/>
        </w:rPr>
        <w:t>Inst</w:t>
      </w:r>
      <w:r w:rsidR="003802C9">
        <w:rPr>
          <w:b/>
        </w:rPr>
        <w:t>r</w:t>
      </w:r>
      <w:r>
        <w:rPr>
          <w:b/>
        </w:rPr>
        <w:t xml:space="preserve">ucciones: </w:t>
      </w:r>
      <w:r w:rsidRPr="00CD3F95">
        <w:t xml:space="preserve">Utilice esta  hoja de cotejo con el propósito de </w:t>
      </w:r>
      <w:r w:rsidR="003802C9">
        <w:t>revisar que el</w:t>
      </w:r>
      <w:r w:rsidRPr="00CD3F95">
        <w:t xml:space="preserve"> </w:t>
      </w:r>
      <w:r w:rsidR="003802C9">
        <w:t>i</w:t>
      </w:r>
      <w:r w:rsidRPr="00CD3F95">
        <w:t xml:space="preserve">nforme de </w:t>
      </w:r>
      <w:r w:rsidR="003802C9">
        <w:t>e</w:t>
      </w:r>
      <w:r w:rsidRPr="00CD3F95">
        <w:t xml:space="preserve">valuación del </w:t>
      </w:r>
      <w:r w:rsidR="003802C9">
        <w:t>p</w:t>
      </w:r>
      <w:r w:rsidRPr="00CD3F95">
        <w:t>rograma</w:t>
      </w:r>
      <w:r>
        <w:t xml:space="preserve"> </w:t>
      </w:r>
      <w:r w:rsidR="003802C9">
        <w:t>a</w:t>
      </w:r>
      <w:r>
        <w:t>cadémico</w:t>
      </w:r>
      <w:r w:rsidR="003802C9">
        <w:t xml:space="preserve"> tiene la evidencia e información requerida en el mismo</w:t>
      </w:r>
      <w:r>
        <w:t>.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6678"/>
        <w:gridCol w:w="1249"/>
        <w:gridCol w:w="1084"/>
        <w:gridCol w:w="1087"/>
      </w:tblGrid>
      <w:tr w:rsidR="00FF61C3" w:rsidTr="004E3123">
        <w:trPr>
          <w:trHeight w:val="259"/>
          <w:tblHeader/>
        </w:trPr>
        <w:tc>
          <w:tcPr>
            <w:tcW w:w="6678" w:type="dxa"/>
            <w:vMerge w:val="restart"/>
            <w:shd w:val="clear" w:color="auto" w:fill="DBE5F1" w:themeFill="accent1" w:themeFillTint="33"/>
            <w:vAlign w:val="center"/>
          </w:tcPr>
          <w:p w:rsidR="004E3123" w:rsidRDefault="004E3123" w:rsidP="004E312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F61C3" w:rsidRDefault="00FF61C3" w:rsidP="004E312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CRITERIOS A CONSIDERAR</w:t>
            </w:r>
          </w:p>
          <w:p w:rsidR="00FF61C3" w:rsidRDefault="00FF61C3" w:rsidP="004E312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F61C3" w:rsidRDefault="00FF61C3" w:rsidP="00A0388C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F61C3" w:rsidTr="00FF61C3">
        <w:trPr>
          <w:trHeight w:val="543"/>
          <w:tblHeader/>
        </w:trPr>
        <w:tc>
          <w:tcPr>
            <w:tcW w:w="6678" w:type="dxa"/>
            <w:vMerge/>
            <w:shd w:val="clear" w:color="auto" w:fill="DBE5F1" w:themeFill="accent1" w:themeFillTint="33"/>
          </w:tcPr>
          <w:p w:rsidR="00FF61C3" w:rsidRDefault="00FF61C3" w:rsidP="00B9570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F61C3" w:rsidRDefault="00FF61C3" w:rsidP="00475BA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Evidencia Completa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F61C3" w:rsidRDefault="00FF61C3" w:rsidP="00F94FB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Evidencia</w:t>
            </w:r>
          </w:p>
          <w:p w:rsidR="00FF61C3" w:rsidRDefault="00FF61C3" w:rsidP="00F94FB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Parcial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F61C3" w:rsidRDefault="00FF61C3" w:rsidP="00A0388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No hay evidencia</w:t>
            </w:r>
          </w:p>
        </w:tc>
      </w:tr>
      <w:tr w:rsidR="00A0388C" w:rsidTr="00A0388C">
        <w:tc>
          <w:tcPr>
            <w:tcW w:w="6678" w:type="dxa"/>
            <w:shd w:val="clear" w:color="auto" w:fill="D9D9D9" w:themeFill="background1" w:themeFillShade="D9"/>
          </w:tcPr>
          <w:p w:rsidR="00F94FBE" w:rsidRPr="004D5420" w:rsidRDefault="00C85CAC" w:rsidP="004D542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70" w:hanging="270"/>
              <w:rPr>
                <w:b/>
              </w:rPr>
            </w:pPr>
            <w:r w:rsidRPr="004D5420">
              <w:rPr>
                <w:b/>
              </w:rPr>
              <w:t>Introducción</w:t>
            </w:r>
          </w:p>
        </w:tc>
        <w:tc>
          <w:tcPr>
            <w:tcW w:w="1249" w:type="dxa"/>
          </w:tcPr>
          <w:p w:rsidR="00F94FBE" w:rsidRDefault="00F94FBE" w:rsidP="00F94FB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4" w:type="dxa"/>
          </w:tcPr>
          <w:p w:rsidR="00F94FBE" w:rsidRDefault="00F94FBE" w:rsidP="00F94FB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7" w:type="dxa"/>
          </w:tcPr>
          <w:p w:rsidR="00F94FBE" w:rsidRDefault="00F94FBE" w:rsidP="00F94FB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475BAD" w:rsidTr="00A0388C">
        <w:tc>
          <w:tcPr>
            <w:tcW w:w="6678" w:type="dxa"/>
          </w:tcPr>
          <w:p w:rsidR="00F94FBE" w:rsidRPr="00F94FBE" w:rsidRDefault="00F94FBE" w:rsidP="001472E8">
            <w:pPr>
              <w:autoSpaceDE w:val="0"/>
              <w:autoSpaceDN w:val="0"/>
              <w:adjustRightInd w:val="0"/>
            </w:pPr>
            <w:r w:rsidRPr="00F94FBE">
              <w:t>Título correcto del programa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F94FBE" w:rsidRPr="00F94FBE" w:rsidRDefault="00F94FBE" w:rsidP="00B95703">
            <w:pPr>
              <w:autoSpaceDE w:val="0"/>
              <w:autoSpaceDN w:val="0"/>
              <w:adjustRightInd w:val="0"/>
            </w:pPr>
            <w:r>
              <w:t>G</w:t>
            </w:r>
            <w:r w:rsidRPr="00F94FBE">
              <w:t>rado</w:t>
            </w:r>
            <w:r>
              <w:t>(</w:t>
            </w:r>
            <w:r w:rsidRPr="00F94FBE">
              <w:t>s</w:t>
            </w:r>
            <w:r>
              <w:t>)</w:t>
            </w:r>
            <w:r w:rsidRPr="00F94FBE">
              <w:t xml:space="preserve"> que otorga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F94FBE" w:rsidRPr="00F94FBE" w:rsidRDefault="00C85CAC" w:rsidP="003802C9">
            <w:pPr>
              <w:autoSpaceDE w:val="0"/>
              <w:autoSpaceDN w:val="0"/>
              <w:adjustRightInd w:val="0"/>
            </w:pPr>
            <w:r>
              <w:t xml:space="preserve">Fechas de </w:t>
            </w:r>
            <w:r w:rsidR="003802C9">
              <w:t>a</w:t>
            </w:r>
            <w:r w:rsidR="00F94FBE" w:rsidRPr="004D6103">
              <w:t>utorizaciones, acreditaciones y licencias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F94FBE" w:rsidRPr="00F94FBE" w:rsidRDefault="00F94FBE" w:rsidP="00B95703">
            <w:pPr>
              <w:autoSpaceDE w:val="0"/>
              <w:autoSpaceDN w:val="0"/>
              <w:adjustRightInd w:val="0"/>
            </w:pPr>
            <w:r w:rsidRPr="004D6103">
              <w:t>Acreditaciones profesionales (de tenerlas</w:t>
            </w:r>
            <w:r w:rsidR="00C85CAC">
              <w:t>) y estatus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A0388C" w:rsidTr="00A0388C">
        <w:tc>
          <w:tcPr>
            <w:tcW w:w="6678" w:type="dxa"/>
            <w:shd w:val="clear" w:color="auto" w:fill="D9D9D9" w:themeFill="background1" w:themeFillShade="D9"/>
          </w:tcPr>
          <w:p w:rsidR="00F94FBE" w:rsidRPr="00F94FBE" w:rsidRDefault="00F94FBE" w:rsidP="004D542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70" w:hanging="270"/>
            </w:pPr>
            <w:r w:rsidRPr="004D5420">
              <w:rPr>
                <w:b/>
              </w:rPr>
              <w:t>Metas y Objetivos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F94FBE" w:rsidRPr="00F94FBE" w:rsidRDefault="00F94FBE" w:rsidP="003802C9">
            <w:pPr>
              <w:autoSpaceDE w:val="0"/>
              <w:autoSpaceDN w:val="0"/>
              <w:adjustRightInd w:val="0"/>
            </w:pPr>
            <w:r w:rsidRPr="004D6103">
              <w:t>Evidenci</w:t>
            </w:r>
            <w:r w:rsidR="003802C9">
              <w:t>o</w:t>
            </w:r>
            <w:r w:rsidRPr="004D6103">
              <w:t xml:space="preserve"> la alineación entre las metas u objetivos</w:t>
            </w:r>
            <w:r w:rsidR="001472E8">
              <w:t xml:space="preserve"> y las competencias institucionales.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A0388C" w:rsidTr="00A0388C">
        <w:tc>
          <w:tcPr>
            <w:tcW w:w="6678" w:type="dxa"/>
            <w:shd w:val="clear" w:color="auto" w:fill="D9D9D9" w:themeFill="background1" w:themeFillShade="D9"/>
          </w:tcPr>
          <w:p w:rsidR="00F94FBE" w:rsidRPr="00F94FBE" w:rsidRDefault="00F94FBE" w:rsidP="004D542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70" w:hanging="270"/>
            </w:pPr>
            <w:r w:rsidRPr="004D5420">
              <w:rPr>
                <w:b/>
              </w:rPr>
              <w:t>Justificación y Pertinencia del programa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F94FBE" w:rsidRPr="004D6103" w:rsidRDefault="00C85CAC" w:rsidP="003802C9">
            <w:pPr>
              <w:autoSpaceDE w:val="0"/>
              <w:autoSpaceDN w:val="0"/>
              <w:adjustRightInd w:val="0"/>
              <w:rPr>
                <w:b/>
              </w:rPr>
            </w:pPr>
            <w:r>
              <w:t>Incluyo las c</w:t>
            </w:r>
            <w:r w:rsidR="00F94FBE" w:rsidRPr="004D6103">
              <w:t>aracterísticas</w:t>
            </w:r>
            <w:r w:rsidR="003802C9">
              <w:t xml:space="preserve"> </w:t>
            </w:r>
            <w:r w:rsidR="00F94FBE" w:rsidRPr="004D6103">
              <w:t xml:space="preserve">del programa </w:t>
            </w:r>
            <w:r w:rsidR="003802C9">
              <w:t>que justifican su permanencia como una alternativa de</w:t>
            </w:r>
            <w:r w:rsidR="00F94FBE" w:rsidRPr="004D6103">
              <w:t xml:space="preserve"> estudios valiosa en la unidad.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F94FBE" w:rsidRPr="004D6103" w:rsidRDefault="00C85CAC" w:rsidP="00B95703">
            <w:pPr>
              <w:autoSpaceDE w:val="0"/>
              <w:autoSpaceDN w:val="0"/>
              <w:adjustRightInd w:val="0"/>
              <w:rPr>
                <w:b/>
              </w:rPr>
            </w:pPr>
            <w:r>
              <w:t>Incluyo los a</w:t>
            </w:r>
            <w:r w:rsidR="00F94FBE" w:rsidRPr="004D6103">
              <w:t>cuerdos con el sector privado, acuerdos colaborativos o interdisciplinarios</w:t>
            </w:r>
            <w:r w:rsidR="00B95703">
              <w:t>.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F94FBE" w:rsidRPr="004D6103" w:rsidRDefault="00C85CAC" w:rsidP="00B95703">
            <w:pPr>
              <w:autoSpaceDE w:val="0"/>
              <w:autoSpaceDN w:val="0"/>
              <w:adjustRightInd w:val="0"/>
              <w:rPr>
                <w:b/>
              </w:rPr>
            </w:pPr>
            <w:r>
              <w:t>Explico el i</w:t>
            </w:r>
            <w:r w:rsidR="00F94FBE" w:rsidRPr="004D6103">
              <w:t>mpacto del programa sobre otros programas o departamentos de la institución.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A0388C" w:rsidTr="00A0388C">
        <w:tc>
          <w:tcPr>
            <w:tcW w:w="6678" w:type="dxa"/>
            <w:shd w:val="clear" w:color="auto" w:fill="D9D9D9" w:themeFill="background1" w:themeFillShade="D9"/>
          </w:tcPr>
          <w:p w:rsidR="00F94FBE" w:rsidRPr="004D5420" w:rsidRDefault="00F94FBE" w:rsidP="004D542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70" w:hanging="270"/>
              <w:rPr>
                <w:b/>
              </w:rPr>
            </w:pPr>
            <w:r w:rsidRPr="004D5420">
              <w:rPr>
                <w:b/>
              </w:rPr>
              <w:t>Currículo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F94FBE" w:rsidRPr="004D6103" w:rsidRDefault="00C85CAC" w:rsidP="00B95703">
            <w:pPr>
              <w:autoSpaceDE w:val="0"/>
              <w:autoSpaceDN w:val="0"/>
              <w:adjustRightInd w:val="0"/>
              <w:rPr>
                <w:b/>
              </w:rPr>
            </w:pPr>
            <w:r>
              <w:t>Evidencio la a</w:t>
            </w:r>
            <w:r w:rsidR="00F94FBE" w:rsidRPr="004D6103">
              <w:t>lineación entre las metas u objetivos (resultados del aprendizaje del programa) y el perfil del egresado</w:t>
            </w:r>
            <w:r w:rsidR="003802C9">
              <w:t xml:space="preserve"> (Formulario DT-01)</w:t>
            </w:r>
            <w:r w:rsidR="00F94FBE" w:rsidRPr="004D6103">
              <w:t>.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F94FBE" w:rsidRPr="004D6103" w:rsidRDefault="00C85CAC" w:rsidP="00B95703">
            <w:pPr>
              <w:autoSpaceDE w:val="0"/>
              <w:autoSpaceDN w:val="0"/>
              <w:adjustRightInd w:val="0"/>
              <w:rPr>
                <w:b/>
              </w:rPr>
            </w:pPr>
            <w:r>
              <w:t>Evidencio la a</w:t>
            </w:r>
            <w:r w:rsidR="00F94FBE" w:rsidRPr="004D6103">
              <w:t xml:space="preserve">lineación  entre las metas u objetivos (resultados del aprendizaje del programa) y </w:t>
            </w:r>
            <w:r>
              <w:t>e</w:t>
            </w:r>
            <w:r w:rsidR="00F94FBE" w:rsidRPr="004D6103">
              <w:t>l currículo.</w:t>
            </w:r>
            <w:r w:rsidR="003802C9">
              <w:t xml:space="preserve"> (Formulario DT-02)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F94FBE" w:rsidRPr="004D6103" w:rsidRDefault="00C85CAC" w:rsidP="00B95703">
            <w:pPr>
              <w:autoSpaceDE w:val="0"/>
              <w:autoSpaceDN w:val="0"/>
              <w:adjustRightInd w:val="0"/>
              <w:rPr>
                <w:b/>
              </w:rPr>
            </w:pPr>
            <w:r>
              <w:t>Evidencio la a</w:t>
            </w:r>
            <w:r w:rsidR="00F94FBE" w:rsidRPr="004D6103">
              <w:t>ctualización de los prontuarios de los cursos de concentración o especialidad</w:t>
            </w:r>
            <w:r w:rsidR="00B95703">
              <w:t xml:space="preserve"> </w:t>
            </w:r>
            <w:r w:rsidR="00F94FBE" w:rsidRPr="004D6103">
              <w:t>y que cumplen cabalmente con los requerimientos institucionales.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C85CAC" w:rsidRDefault="00C85CAC" w:rsidP="00B95703">
            <w:pPr>
              <w:autoSpaceDE w:val="0"/>
              <w:autoSpaceDN w:val="0"/>
              <w:adjustRightInd w:val="0"/>
            </w:pPr>
            <w:r>
              <w:t>Evidencio la a</w:t>
            </w:r>
            <w:r w:rsidRPr="004D6103">
              <w:t>lineación</w:t>
            </w:r>
            <w:r>
              <w:t xml:space="preserve"> de los prontuarios </w:t>
            </w:r>
            <w:r w:rsidRPr="004D6103">
              <w:t xml:space="preserve"> con las competencias institucionales</w:t>
            </w:r>
            <w:r w:rsidR="00B95703">
              <w:t>.</w:t>
            </w:r>
          </w:p>
        </w:tc>
        <w:tc>
          <w:tcPr>
            <w:tcW w:w="1249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F94FBE" w:rsidRPr="004D6103" w:rsidRDefault="00B95703" w:rsidP="001E5206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b/>
              </w:rPr>
            </w:pPr>
            <w:r>
              <w:t xml:space="preserve">Incluyo estadísticas del tiempo </w:t>
            </w:r>
            <w:r w:rsidR="00C85CAC" w:rsidRPr="004D6103">
              <w:t>que le tom</w:t>
            </w:r>
            <w:r>
              <w:t>a</w:t>
            </w:r>
            <w:r w:rsidR="00C85CAC" w:rsidRPr="004D6103">
              <w:t xml:space="preserve"> a los estudiantes completar el programa </w:t>
            </w:r>
            <w:r>
              <w:t>(</w:t>
            </w:r>
            <w:r w:rsidR="00C85CAC" w:rsidRPr="004D6103">
              <w:t xml:space="preserve">los pasados </w:t>
            </w:r>
            <w:r w:rsidR="001E5206">
              <w:t>tres (3)</w:t>
            </w:r>
            <w:r w:rsidR="00C85CAC" w:rsidRPr="004D6103">
              <w:t xml:space="preserve"> años</w:t>
            </w:r>
            <w:r>
              <w:t>)</w:t>
            </w:r>
            <w:r w:rsidR="00C85CAC" w:rsidRPr="004D6103">
              <w:t xml:space="preserve">. 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F94FBE" w:rsidRPr="004D6103" w:rsidRDefault="00B95703" w:rsidP="00B9570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b/>
              </w:rPr>
            </w:pPr>
            <w:r>
              <w:t>Incluyo los c</w:t>
            </w:r>
            <w:r w:rsidR="00C85CAC" w:rsidRPr="004D6103">
              <w:t>ursos de la secuencia curricular que no se ofrecieron en los pasados cinco años y cuáles fueron las razones para no ofrecerlos.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F94FBE" w:rsidRPr="004D6103" w:rsidRDefault="00F42235" w:rsidP="00B9570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b/>
              </w:rPr>
            </w:pPr>
            <w:r>
              <w:t>Evidencio</w:t>
            </w:r>
            <w:r w:rsidR="00B95703">
              <w:t xml:space="preserve"> la c</w:t>
            </w:r>
            <w:r w:rsidR="00C85CAC" w:rsidRPr="004D6103">
              <w:t xml:space="preserve">onsistencia en la  descripción de los cursos </w:t>
            </w:r>
            <w:r>
              <w:t xml:space="preserve">de especialidad </w:t>
            </w:r>
            <w:r w:rsidR="00C85CAC" w:rsidRPr="004D6103">
              <w:t>del programa a través de las diversas fuentes donde se divulga.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F94FBE" w:rsidRPr="004D6103" w:rsidRDefault="00F42235" w:rsidP="00B95703">
            <w:pPr>
              <w:autoSpaceDE w:val="0"/>
              <w:autoSpaceDN w:val="0"/>
              <w:adjustRightInd w:val="0"/>
              <w:rPr>
                <w:b/>
              </w:rPr>
            </w:pPr>
            <w:r>
              <w:t>Incluyo los c</w:t>
            </w:r>
            <w:r w:rsidRPr="004D6103">
              <w:t>ursos nuevos, modificados o eliminados en el programa en los pasados cinco años y la razón para el cambio.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F94FBE" w:rsidRPr="004D6103" w:rsidRDefault="00F42235" w:rsidP="00F42235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t>Incluyo las a</w:t>
            </w:r>
            <w:r w:rsidRPr="004D6103">
              <w:t xml:space="preserve">ctividades </w:t>
            </w:r>
            <w:proofErr w:type="spellStart"/>
            <w:r w:rsidRPr="004D6103">
              <w:t>co</w:t>
            </w:r>
            <w:proofErr w:type="spellEnd"/>
            <w:r w:rsidRPr="004D6103">
              <w:t xml:space="preserve">-curriculares y extracurriculares </w:t>
            </w:r>
            <w:r>
              <w:t xml:space="preserve">que </w:t>
            </w:r>
            <w:r w:rsidRPr="004D6103">
              <w:t>contribuyeron a fortalecer el programa.</w:t>
            </w:r>
          </w:p>
        </w:tc>
        <w:tc>
          <w:tcPr>
            <w:tcW w:w="1249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F94FBE" w:rsidRPr="00F94FBE" w:rsidRDefault="00F94FBE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A0388C" w:rsidTr="00A0388C">
        <w:tc>
          <w:tcPr>
            <w:tcW w:w="6678" w:type="dxa"/>
            <w:shd w:val="clear" w:color="auto" w:fill="D9D9D9" w:themeFill="background1" w:themeFillShade="D9"/>
          </w:tcPr>
          <w:p w:rsidR="00C85CAC" w:rsidRPr="004D6103" w:rsidRDefault="00C85CAC" w:rsidP="004D542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70" w:hanging="270"/>
            </w:pPr>
            <w:r w:rsidRPr="004D5420">
              <w:rPr>
                <w:b/>
              </w:rPr>
              <w:t>Estudiantes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  <w:shd w:val="clear" w:color="auto" w:fill="D9D9D9" w:themeFill="background1" w:themeFillShade="D9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rPr>
          <w:trHeight w:val="350"/>
        </w:trPr>
        <w:tc>
          <w:tcPr>
            <w:tcW w:w="6678" w:type="dxa"/>
          </w:tcPr>
          <w:p w:rsidR="00C85CAC" w:rsidRPr="004D6103" w:rsidRDefault="00B95703" w:rsidP="00475BAD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t>Incluyo un a</w:t>
            </w:r>
            <w:r w:rsidR="00C85CAC" w:rsidRPr="004D6103">
              <w:t xml:space="preserve">nálisis comparativo de la matrícula proyectada para el programa y las tendencias de matrícula anual </w:t>
            </w:r>
            <w:r w:rsidR="001E5206">
              <w:t>durante</w:t>
            </w:r>
            <w:r>
              <w:t xml:space="preserve"> los pasados </w:t>
            </w:r>
            <w:r w:rsidR="001E5206">
              <w:t>3</w:t>
            </w:r>
            <w:r>
              <w:t xml:space="preserve"> </w:t>
            </w:r>
            <w:r w:rsidR="00475BAD">
              <w:t xml:space="preserve">o 4 </w:t>
            </w:r>
            <w:r>
              <w:t>años del programa.</w:t>
            </w:r>
          </w:p>
        </w:tc>
        <w:tc>
          <w:tcPr>
            <w:tcW w:w="1249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C85CAC" w:rsidRPr="004D6103" w:rsidRDefault="00B95703" w:rsidP="00475BAD">
            <w:pPr>
              <w:autoSpaceDE w:val="0"/>
              <w:autoSpaceDN w:val="0"/>
              <w:adjustRightInd w:val="0"/>
            </w:pPr>
            <w:r>
              <w:lastRenderedPageBreak/>
              <w:t>Evidencio las t</w:t>
            </w:r>
            <w:r w:rsidR="00C85CAC" w:rsidRPr="004D6103">
              <w:t>asas de admisión al programa vs matriculados</w:t>
            </w:r>
            <w:r w:rsidR="001E5206">
              <w:t xml:space="preserve"> de los pasados 3</w:t>
            </w:r>
            <w:r w:rsidR="00475BAD">
              <w:t xml:space="preserve"> o 4</w:t>
            </w:r>
            <w:r w:rsidR="001E5206">
              <w:t xml:space="preserve"> años.</w:t>
            </w:r>
          </w:p>
        </w:tc>
        <w:tc>
          <w:tcPr>
            <w:tcW w:w="1249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C85CAC" w:rsidRPr="004D6103" w:rsidRDefault="001472E8" w:rsidP="001E5206">
            <w:pPr>
              <w:autoSpaceDE w:val="0"/>
              <w:autoSpaceDN w:val="0"/>
              <w:adjustRightInd w:val="0"/>
            </w:pPr>
            <w:r>
              <w:t>Evidencio los c</w:t>
            </w:r>
            <w:r w:rsidR="00C85CAC" w:rsidRPr="004D6103">
              <w:t>réditos generados/créditos proyectados</w:t>
            </w:r>
            <w:r>
              <w:t xml:space="preserve"> en los pasados </w:t>
            </w:r>
            <w:r w:rsidR="001E5206">
              <w:t>3</w:t>
            </w:r>
            <w:r>
              <w:t xml:space="preserve"> </w:t>
            </w:r>
            <w:r w:rsidR="00475BAD">
              <w:t xml:space="preserve">o 4 </w:t>
            </w:r>
            <w:r>
              <w:t>años</w:t>
            </w:r>
            <w:r w:rsidR="001E5206">
              <w:t>.</w:t>
            </w:r>
          </w:p>
        </w:tc>
        <w:tc>
          <w:tcPr>
            <w:tcW w:w="1249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C85CAC" w:rsidRPr="004D6103" w:rsidRDefault="001E5206" w:rsidP="00475BAD">
            <w:pPr>
              <w:autoSpaceDE w:val="0"/>
              <w:autoSpaceDN w:val="0"/>
              <w:adjustRightInd w:val="0"/>
            </w:pPr>
            <w:r>
              <w:t>Evidencio la t</w:t>
            </w:r>
            <w:r w:rsidR="00C85CAC" w:rsidRPr="004D6103">
              <w:t>asa de retención por cohorte</w:t>
            </w:r>
            <w:r>
              <w:t xml:space="preserve"> de los pasados</w:t>
            </w:r>
            <w:r w:rsidR="00475BAD">
              <w:t xml:space="preserve"> 3 o 4 años.</w:t>
            </w:r>
          </w:p>
        </w:tc>
        <w:tc>
          <w:tcPr>
            <w:tcW w:w="1249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C85CAC" w:rsidRPr="004D6103" w:rsidRDefault="00475BAD" w:rsidP="00475BAD">
            <w:pPr>
              <w:autoSpaceDE w:val="0"/>
              <w:autoSpaceDN w:val="0"/>
              <w:adjustRightInd w:val="0"/>
            </w:pPr>
            <w:r>
              <w:t xml:space="preserve">Evidencio la tasa de </w:t>
            </w:r>
            <w:r w:rsidR="00C85CAC" w:rsidRPr="004D6103">
              <w:t>graduación</w:t>
            </w:r>
            <w:r w:rsidR="008B2A4E">
              <w:t xml:space="preserve"> de los pasados 3 a 4 años.</w:t>
            </w:r>
          </w:p>
        </w:tc>
        <w:tc>
          <w:tcPr>
            <w:tcW w:w="1249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C85CAC" w:rsidRPr="004D6103" w:rsidRDefault="00475BAD" w:rsidP="00475BAD">
            <w:pPr>
              <w:autoSpaceDE w:val="0"/>
              <w:autoSpaceDN w:val="0"/>
              <w:adjustRightInd w:val="0"/>
            </w:pPr>
            <w:r>
              <w:t>Evidencio la t</w:t>
            </w:r>
            <w:r w:rsidR="00C85CAC" w:rsidRPr="004D6103">
              <w:t>asa de aprobación de cursos de concentración o especialidad</w:t>
            </w:r>
            <w:r>
              <w:t xml:space="preserve"> en los pasados 3 a 4 años.</w:t>
            </w:r>
          </w:p>
        </w:tc>
        <w:tc>
          <w:tcPr>
            <w:tcW w:w="1249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C85CAC" w:rsidRPr="004D6103" w:rsidRDefault="00475BAD" w:rsidP="00475BAD">
            <w:pPr>
              <w:autoSpaceDE w:val="0"/>
              <w:autoSpaceDN w:val="0"/>
              <w:adjustRightInd w:val="0"/>
            </w:pPr>
            <w:r>
              <w:t>Evidencio la t</w:t>
            </w:r>
            <w:r w:rsidR="00C85CAC" w:rsidRPr="004D6103">
              <w:t>asa de abandono estudiantil (bajas del programa)</w:t>
            </w:r>
            <w:r>
              <w:t xml:space="preserve"> de los pasados 3 a 4 años.</w:t>
            </w:r>
          </w:p>
        </w:tc>
        <w:tc>
          <w:tcPr>
            <w:tcW w:w="1249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C85CAC" w:rsidRPr="004D6103" w:rsidRDefault="00475BAD" w:rsidP="00475BAD">
            <w:pPr>
              <w:autoSpaceDE w:val="0"/>
              <w:autoSpaceDN w:val="0"/>
              <w:adjustRightInd w:val="0"/>
            </w:pPr>
            <w:r>
              <w:t>Incluyo las e</w:t>
            </w:r>
            <w:r w:rsidR="00C85CAC" w:rsidRPr="004D6103">
              <w:t>strategias implantadas para mejorar las tasas en caso de que no fueran las esperadas.</w:t>
            </w:r>
          </w:p>
        </w:tc>
        <w:tc>
          <w:tcPr>
            <w:tcW w:w="1249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C85CAC" w:rsidRPr="004D6103" w:rsidRDefault="00475BAD" w:rsidP="00475BAD">
            <w:pPr>
              <w:autoSpaceDE w:val="0"/>
              <w:autoSpaceDN w:val="0"/>
              <w:adjustRightInd w:val="0"/>
            </w:pPr>
            <w:r>
              <w:t>Incluyo estadísticas de é</w:t>
            </w:r>
            <w:r w:rsidR="00C85CAC" w:rsidRPr="004D6103">
              <w:t xml:space="preserve">xito de los egresados y </w:t>
            </w:r>
            <w:r>
              <w:t xml:space="preserve">cómo utilizo </w:t>
            </w:r>
            <w:r w:rsidR="00C85CAC" w:rsidRPr="004D6103">
              <w:t>a esa información para el fortalecimiento del programa.</w:t>
            </w:r>
          </w:p>
        </w:tc>
        <w:tc>
          <w:tcPr>
            <w:tcW w:w="1249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</w:tcPr>
          <w:p w:rsidR="00C85CAC" w:rsidRPr="00F94FBE" w:rsidRDefault="00C85CAC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  <w:shd w:val="clear" w:color="auto" w:fill="D9D9D9" w:themeFill="background1" w:themeFillShade="D9"/>
          </w:tcPr>
          <w:p w:rsidR="00475BAD" w:rsidRDefault="00475BAD" w:rsidP="00475BAD">
            <w:r w:rsidRPr="004D6103">
              <w:rPr>
                <w:b/>
              </w:rPr>
              <w:t>V</w:t>
            </w:r>
            <w:r w:rsidR="004D5420">
              <w:rPr>
                <w:b/>
              </w:rPr>
              <w:t>I</w:t>
            </w:r>
            <w:r w:rsidRPr="004D6103">
              <w:rPr>
                <w:b/>
              </w:rPr>
              <w:t xml:space="preserve">. Facultad 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475BAD" w:rsidRPr="00F94FBE" w:rsidRDefault="00475BAD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475BAD" w:rsidRPr="00F94FBE" w:rsidRDefault="00475BAD" w:rsidP="00F94FB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  <w:shd w:val="clear" w:color="auto" w:fill="D9D9D9" w:themeFill="background1" w:themeFillShade="D9"/>
          </w:tcPr>
          <w:p w:rsidR="00475BAD" w:rsidRPr="00F94FBE" w:rsidRDefault="00475BAD" w:rsidP="00F94FBE">
            <w:pPr>
              <w:autoSpaceDE w:val="0"/>
              <w:autoSpaceDN w:val="0"/>
              <w:adjustRightInd w:val="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475BAD" w:rsidRDefault="004D5420" w:rsidP="004D5420">
            <w:pPr>
              <w:autoSpaceDE w:val="0"/>
              <w:autoSpaceDN w:val="0"/>
              <w:adjustRightInd w:val="0"/>
              <w:jc w:val="both"/>
            </w:pPr>
            <w:r>
              <w:t>Evidencio la s</w:t>
            </w:r>
            <w:r w:rsidR="00475BAD" w:rsidRPr="004D6103">
              <w:t>uficienc</w:t>
            </w:r>
            <w:r>
              <w:t>ia de profesores en el programa.</w:t>
            </w:r>
          </w:p>
        </w:tc>
        <w:tc>
          <w:tcPr>
            <w:tcW w:w="1249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4D5420" w:rsidTr="00A0388C">
        <w:tc>
          <w:tcPr>
            <w:tcW w:w="6678" w:type="dxa"/>
          </w:tcPr>
          <w:p w:rsidR="004D5420" w:rsidRDefault="00F42235" w:rsidP="00F42235">
            <w:pPr>
              <w:autoSpaceDE w:val="0"/>
              <w:autoSpaceDN w:val="0"/>
              <w:adjustRightInd w:val="0"/>
              <w:jc w:val="both"/>
            </w:pPr>
            <w:r>
              <w:t xml:space="preserve">Evidencio </w:t>
            </w:r>
            <w:r w:rsidR="004D5420" w:rsidRPr="004D6103">
              <w:t xml:space="preserve">la preparación académica y la experiencia </w:t>
            </w:r>
            <w:r w:rsidR="004D5420">
              <w:t>de los profesores</w:t>
            </w:r>
            <w:r>
              <w:t xml:space="preserve"> en el nivel que enseña</w:t>
            </w:r>
            <w:r w:rsidR="004D5420" w:rsidRPr="004D6103">
              <w:t xml:space="preserve">. </w:t>
            </w:r>
          </w:p>
        </w:tc>
        <w:tc>
          <w:tcPr>
            <w:tcW w:w="1249" w:type="dxa"/>
          </w:tcPr>
          <w:p w:rsidR="004D5420" w:rsidRPr="00F94FBE" w:rsidRDefault="004D5420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4D5420" w:rsidRPr="00F94FBE" w:rsidRDefault="004D5420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4D5420" w:rsidRPr="00F94FBE" w:rsidRDefault="004D5420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475BAD" w:rsidRDefault="004D5420" w:rsidP="004D5420">
            <w:pPr>
              <w:autoSpaceDE w:val="0"/>
              <w:autoSpaceDN w:val="0"/>
              <w:adjustRightInd w:val="0"/>
              <w:jc w:val="both"/>
            </w:pPr>
            <w:r>
              <w:t>Incluyo un resumen de los resultados de evaluaciones de facultad</w:t>
            </w:r>
            <w:r w:rsidR="00475BAD" w:rsidRPr="004D6103">
              <w:t xml:space="preserve"> al finalizar el término académico utilizando el Formulario CAI-01 (Avalúo de Curso al F</w:t>
            </w:r>
            <w:r>
              <w:t>inalizar el Término Académico)</w:t>
            </w:r>
            <w:r w:rsidR="0025442B">
              <w:t xml:space="preserve"> </w:t>
            </w:r>
            <w:r>
              <w:t xml:space="preserve">y </w:t>
            </w:r>
            <w:r w:rsidR="00475BAD" w:rsidRPr="004D6103">
              <w:t xml:space="preserve">cómo se han utilizado los resultados </w:t>
            </w:r>
            <w:r>
              <w:t>p</w:t>
            </w:r>
            <w:r w:rsidR="00475BAD" w:rsidRPr="004D6103">
              <w:t xml:space="preserve">ara fortalecer los cursos y mejorar las ejecutorias de la facultad. </w:t>
            </w:r>
            <w:r w:rsidR="00F42235">
              <w:t>( Si se está utilizando el mismo)</w:t>
            </w:r>
          </w:p>
        </w:tc>
        <w:tc>
          <w:tcPr>
            <w:tcW w:w="1249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475BAD" w:rsidRDefault="00F42235" w:rsidP="00F42235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</w:pPr>
            <w:r>
              <w:t>Exp</w:t>
            </w:r>
            <w:r w:rsidR="00FB6A4E">
              <w:t>l</w:t>
            </w:r>
            <w:r>
              <w:t>ico</w:t>
            </w:r>
            <w:r w:rsidR="004D5420">
              <w:t xml:space="preserve"> c</w:t>
            </w:r>
            <w:r w:rsidR="00475BAD" w:rsidRPr="004D6103">
              <w:t xml:space="preserve">ómo se han utilizado los resultados de las evaluaciones de facultad para fortalecer el proceso de enseñanza aprendizaje en el programa.  </w:t>
            </w:r>
          </w:p>
        </w:tc>
        <w:tc>
          <w:tcPr>
            <w:tcW w:w="1249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475BAD" w:rsidRPr="004D6103" w:rsidRDefault="004D5420" w:rsidP="004D5420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</w:pPr>
            <w:r>
              <w:t>Explico la e</w:t>
            </w:r>
            <w:r w:rsidR="00475BAD" w:rsidRPr="004D6103">
              <w:t>fectividad del plan de mejoramiento profesional de la facultad y su contribución al logro de las metas u objetivos del programa.</w:t>
            </w:r>
          </w:p>
        </w:tc>
        <w:tc>
          <w:tcPr>
            <w:tcW w:w="1249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475BAD" w:rsidRPr="004D6103" w:rsidRDefault="004D5420" w:rsidP="008B2A4E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</w:pPr>
            <w:r>
              <w:t xml:space="preserve">Evidencio </w:t>
            </w:r>
            <w:r w:rsidR="008B2A4E">
              <w:t xml:space="preserve">el mejoramiento profesional de </w:t>
            </w:r>
            <w:r w:rsidR="00475BAD" w:rsidRPr="004D6103">
              <w:t>la facultad del programa en conocimientos y metodología de enseñanza, avalúo e integración de la tecnología en el aprendizaje, entre otros.</w:t>
            </w:r>
          </w:p>
        </w:tc>
        <w:tc>
          <w:tcPr>
            <w:tcW w:w="1249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475BAD" w:rsidTr="00A0388C">
        <w:tc>
          <w:tcPr>
            <w:tcW w:w="6678" w:type="dxa"/>
          </w:tcPr>
          <w:p w:rsidR="00475BAD" w:rsidRPr="004D6103" w:rsidRDefault="004D5420" w:rsidP="004D5420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Presento las e</w:t>
            </w:r>
            <w:r w:rsidR="00475BAD" w:rsidRPr="004D6103">
              <w:t>strategias que ha utilizado el departamento para retener y atender las necesidades de desarrollo profesional de la facultad del programa.</w:t>
            </w:r>
          </w:p>
        </w:tc>
        <w:tc>
          <w:tcPr>
            <w:tcW w:w="1249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475BAD" w:rsidRPr="00F94FBE" w:rsidRDefault="00475BAD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4D5420" w:rsidTr="00A0388C">
        <w:tc>
          <w:tcPr>
            <w:tcW w:w="6678" w:type="dxa"/>
            <w:shd w:val="clear" w:color="auto" w:fill="D9D9D9" w:themeFill="background1" w:themeFillShade="D9"/>
          </w:tcPr>
          <w:p w:rsidR="004D5420" w:rsidRDefault="004D5420" w:rsidP="004D5420">
            <w:pPr>
              <w:autoSpaceDE w:val="0"/>
              <w:autoSpaceDN w:val="0"/>
              <w:adjustRightInd w:val="0"/>
              <w:jc w:val="both"/>
            </w:pPr>
            <w:r w:rsidRPr="004D6103">
              <w:rPr>
                <w:b/>
              </w:rPr>
              <w:t xml:space="preserve">VII. Resultados del Avalúo del Aprendizaje Estudiantil 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4D5420" w:rsidRPr="00F94FBE" w:rsidRDefault="004D5420" w:rsidP="004D5420">
            <w:pPr>
              <w:autoSpaceDE w:val="0"/>
              <w:autoSpaceDN w:val="0"/>
              <w:adjustRightInd w:val="0"/>
              <w:ind w:hanging="270"/>
              <w:jc w:val="both"/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4D5420" w:rsidRPr="00F94FBE" w:rsidRDefault="004D5420" w:rsidP="004D5420">
            <w:pPr>
              <w:autoSpaceDE w:val="0"/>
              <w:autoSpaceDN w:val="0"/>
              <w:adjustRightInd w:val="0"/>
              <w:ind w:hanging="270"/>
              <w:jc w:val="both"/>
            </w:pPr>
          </w:p>
        </w:tc>
        <w:tc>
          <w:tcPr>
            <w:tcW w:w="1087" w:type="dxa"/>
            <w:shd w:val="clear" w:color="auto" w:fill="D9D9D9" w:themeFill="background1" w:themeFillShade="D9"/>
          </w:tcPr>
          <w:p w:rsidR="004D5420" w:rsidRPr="00F94FBE" w:rsidRDefault="004D5420" w:rsidP="004D5420">
            <w:pPr>
              <w:autoSpaceDE w:val="0"/>
              <w:autoSpaceDN w:val="0"/>
              <w:adjustRightInd w:val="0"/>
              <w:ind w:hanging="270"/>
              <w:jc w:val="both"/>
            </w:pPr>
          </w:p>
        </w:tc>
      </w:tr>
      <w:tr w:rsidR="004D5420" w:rsidTr="00A0388C">
        <w:tc>
          <w:tcPr>
            <w:tcW w:w="6678" w:type="dxa"/>
          </w:tcPr>
          <w:p w:rsidR="004D5420" w:rsidRDefault="00D43ECB" w:rsidP="00F42235">
            <w:pPr>
              <w:autoSpaceDE w:val="0"/>
              <w:autoSpaceDN w:val="0"/>
              <w:adjustRightInd w:val="0"/>
            </w:pPr>
            <w:r>
              <w:t>Presento las e</w:t>
            </w:r>
            <w:r w:rsidRPr="004D6103">
              <w:t xml:space="preserve">strategias de avalúo que </w:t>
            </w:r>
            <w:r>
              <w:t xml:space="preserve">se </w:t>
            </w:r>
            <w:r w:rsidRPr="004D6103">
              <w:t xml:space="preserve">utilizaron a nivel de programa para avaluar el aprendizaje estudiantil durante los pasados  años y los resultados del avalúo. </w:t>
            </w:r>
            <w:r w:rsidR="00171D0C">
              <w:t>(Formulario LOA-02)</w:t>
            </w:r>
          </w:p>
        </w:tc>
        <w:tc>
          <w:tcPr>
            <w:tcW w:w="1249" w:type="dxa"/>
          </w:tcPr>
          <w:p w:rsidR="004D5420" w:rsidRPr="00F94FBE" w:rsidRDefault="004D5420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4D5420" w:rsidRPr="00F94FBE" w:rsidRDefault="004D5420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4D5420" w:rsidRPr="00F94FBE" w:rsidRDefault="004D5420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4D5420" w:rsidTr="00A0388C">
        <w:tc>
          <w:tcPr>
            <w:tcW w:w="6678" w:type="dxa"/>
          </w:tcPr>
          <w:p w:rsidR="00D43ECB" w:rsidRPr="004D6103" w:rsidRDefault="00D43ECB" w:rsidP="00F46C53">
            <w:pPr>
              <w:tabs>
                <w:tab w:val="left" w:pos="1080"/>
              </w:tabs>
              <w:autoSpaceDE w:val="0"/>
              <w:autoSpaceDN w:val="0"/>
              <w:adjustRightInd w:val="0"/>
            </w:pPr>
            <w:r>
              <w:t>Incluyo l</w:t>
            </w:r>
            <w:r w:rsidRPr="004D6103">
              <w:t xml:space="preserve">as prácticas de avalúo en los cursos que han contribuido a mejorar el proceso de enseñanza aprendizaje. </w:t>
            </w:r>
          </w:p>
          <w:p w:rsidR="004D5420" w:rsidRDefault="004D5420" w:rsidP="00F46C53">
            <w:pPr>
              <w:pStyle w:val="ListParagraph"/>
              <w:tabs>
                <w:tab w:val="left" w:pos="1080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1249" w:type="dxa"/>
          </w:tcPr>
          <w:p w:rsidR="004D5420" w:rsidRPr="00F94FBE" w:rsidRDefault="004D5420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4D5420" w:rsidRPr="00F94FBE" w:rsidRDefault="004D5420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4D5420" w:rsidRPr="00F94FBE" w:rsidRDefault="004D5420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E52EB2" w:rsidTr="00E52EB2">
        <w:trPr>
          <w:trHeight w:val="516"/>
        </w:trPr>
        <w:tc>
          <w:tcPr>
            <w:tcW w:w="6678" w:type="dxa"/>
            <w:vMerge w:val="restart"/>
          </w:tcPr>
          <w:p w:rsidR="00E52EB2" w:rsidRPr="004D6103" w:rsidRDefault="00E52EB2" w:rsidP="00F46C53">
            <w:pPr>
              <w:autoSpaceDE w:val="0"/>
              <w:autoSpaceDN w:val="0"/>
              <w:adjustRightInd w:val="0"/>
            </w:pPr>
            <w:r>
              <w:t>Evidencio la e</w:t>
            </w:r>
            <w:r w:rsidRPr="004D6103">
              <w:t xml:space="preserve">fectividad del programa en el logro de sus metas u objetivos. </w:t>
            </w:r>
            <w:r>
              <w:t>Incluyo</w:t>
            </w:r>
            <w:r w:rsidRPr="004D6103">
              <w:t xml:space="preserve"> los  resultados del avalúo de:</w:t>
            </w:r>
          </w:p>
          <w:p w:rsidR="00E52EB2" w:rsidRPr="004D6103" w:rsidRDefault="00E52EB2" w:rsidP="00F46C53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630"/>
            </w:pPr>
            <w:r w:rsidRPr="004D6103">
              <w:t xml:space="preserve">Evaluación de programas por candidatos a graduación </w:t>
            </w:r>
          </w:p>
          <w:p w:rsidR="00E52EB2" w:rsidRPr="004D6103" w:rsidRDefault="00E52EB2" w:rsidP="00F46C53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630"/>
            </w:pPr>
            <w:r w:rsidRPr="004D6103">
              <w:lastRenderedPageBreak/>
              <w:t>Satisfacción de los egresados del programa</w:t>
            </w:r>
          </w:p>
          <w:p w:rsidR="00E52EB2" w:rsidRDefault="00E52EB2" w:rsidP="00F46C53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630"/>
            </w:pPr>
            <w:r w:rsidRPr="004D6103">
              <w:t>Satisfacción de los patronos de los egresados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E52EB2" w:rsidRPr="00F94FBE" w:rsidRDefault="00E52EB2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E52EB2" w:rsidRPr="00F94FBE" w:rsidRDefault="00E52EB2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E52EB2" w:rsidRPr="00F94FBE" w:rsidRDefault="00E52EB2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E52EB2" w:rsidTr="00E52EB2">
        <w:trPr>
          <w:trHeight w:val="245"/>
        </w:trPr>
        <w:tc>
          <w:tcPr>
            <w:tcW w:w="6678" w:type="dxa"/>
            <w:vMerge/>
          </w:tcPr>
          <w:p w:rsidR="00E52EB2" w:rsidRDefault="00E52EB2" w:rsidP="00F46C53">
            <w:pPr>
              <w:autoSpaceDE w:val="0"/>
              <w:autoSpaceDN w:val="0"/>
              <w:adjustRightInd w:val="0"/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52EB2" w:rsidRPr="00F94FBE" w:rsidRDefault="00E52EB2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E52EB2" w:rsidRPr="00F94FBE" w:rsidRDefault="00E52EB2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E52EB2" w:rsidRPr="00F94FBE" w:rsidRDefault="00E52EB2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E52EB2" w:rsidTr="00E52EB2">
        <w:trPr>
          <w:trHeight w:val="258"/>
        </w:trPr>
        <w:tc>
          <w:tcPr>
            <w:tcW w:w="6678" w:type="dxa"/>
            <w:vMerge/>
          </w:tcPr>
          <w:p w:rsidR="00E52EB2" w:rsidRDefault="00E52EB2" w:rsidP="00F46C53">
            <w:pPr>
              <w:autoSpaceDE w:val="0"/>
              <w:autoSpaceDN w:val="0"/>
              <w:adjustRightInd w:val="0"/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52EB2" w:rsidRPr="00F94FBE" w:rsidRDefault="00E52EB2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E52EB2" w:rsidRPr="00F94FBE" w:rsidRDefault="00E52EB2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E52EB2" w:rsidRPr="00F94FBE" w:rsidRDefault="00E52EB2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E52EB2" w:rsidTr="00E52EB2">
        <w:trPr>
          <w:trHeight w:val="299"/>
        </w:trPr>
        <w:tc>
          <w:tcPr>
            <w:tcW w:w="6678" w:type="dxa"/>
            <w:vMerge/>
          </w:tcPr>
          <w:p w:rsidR="00E52EB2" w:rsidRDefault="00E52EB2" w:rsidP="00F46C53">
            <w:pPr>
              <w:autoSpaceDE w:val="0"/>
              <w:autoSpaceDN w:val="0"/>
              <w:adjustRightInd w:val="0"/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E52EB2" w:rsidRPr="00F94FBE" w:rsidRDefault="00E52EB2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E52EB2" w:rsidRPr="00F94FBE" w:rsidRDefault="00E52EB2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E52EB2" w:rsidRPr="00F94FBE" w:rsidRDefault="00E52EB2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4D5420" w:rsidTr="00A0388C">
        <w:tc>
          <w:tcPr>
            <w:tcW w:w="6678" w:type="dxa"/>
          </w:tcPr>
          <w:p w:rsidR="004D5420" w:rsidRDefault="00D43ECB" w:rsidP="00F46C53">
            <w:pPr>
              <w:autoSpaceDE w:val="0"/>
              <w:autoSpaceDN w:val="0"/>
              <w:adjustRightInd w:val="0"/>
            </w:pPr>
            <w:r>
              <w:lastRenderedPageBreak/>
              <w:t>Incluyo las e</w:t>
            </w:r>
            <w:r w:rsidRPr="004D6103">
              <w:t>strategias o cambios realizados al programa a la luz de los resultados de la satisfacción de los candidatos a graduación, egresados y los patronos.</w:t>
            </w:r>
          </w:p>
        </w:tc>
        <w:tc>
          <w:tcPr>
            <w:tcW w:w="1249" w:type="dxa"/>
          </w:tcPr>
          <w:p w:rsidR="004D5420" w:rsidRPr="00F94FBE" w:rsidRDefault="004D5420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4D5420" w:rsidRPr="00F94FBE" w:rsidRDefault="004D5420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4D5420" w:rsidRPr="00F94FBE" w:rsidRDefault="004D5420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D43ECB" w:rsidTr="00A0388C">
        <w:tc>
          <w:tcPr>
            <w:tcW w:w="6678" w:type="dxa"/>
          </w:tcPr>
          <w:p w:rsidR="00D43ECB" w:rsidRDefault="00D43ECB" w:rsidP="00F46C53">
            <w:pPr>
              <w:autoSpaceDE w:val="0"/>
              <w:autoSpaceDN w:val="0"/>
              <w:adjustRightInd w:val="0"/>
            </w:pPr>
            <w:r>
              <w:t>Incluyo los c</w:t>
            </w:r>
            <w:r w:rsidRPr="004D6103">
              <w:t xml:space="preserve">ambios curriculares y cambios en los procesos de enseñanza aprendizaje que </w:t>
            </w:r>
            <w:r>
              <w:t xml:space="preserve">se </w:t>
            </w:r>
            <w:r w:rsidRPr="004D6103">
              <w:t>realizaron a la luz de los resultados del avalúo del aprendizaje.</w:t>
            </w:r>
            <w:r w:rsidR="00171D0C">
              <w:t xml:space="preserve"> (Formulario CAI-05C o CAI-06C</w:t>
            </w:r>
            <w:r w:rsidR="00204CC7">
              <w:t>)</w:t>
            </w:r>
          </w:p>
        </w:tc>
        <w:tc>
          <w:tcPr>
            <w:tcW w:w="1249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D43ECB" w:rsidTr="00A0388C">
        <w:tc>
          <w:tcPr>
            <w:tcW w:w="6678" w:type="dxa"/>
            <w:shd w:val="clear" w:color="auto" w:fill="D9D9D9" w:themeFill="background1" w:themeFillShade="D9"/>
          </w:tcPr>
          <w:p w:rsidR="00D43ECB" w:rsidRPr="004D6103" w:rsidRDefault="00D43ECB" w:rsidP="00F46C53">
            <w:r w:rsidRPr="004D6103">
              <w:rPr>
                <w:b/>
              </w:rPr>
              <w:t xml:space="preserve">VIII. Servicios de apoyo 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  <w:shd w:val="clear" w:color="auto" w:fill="D9D9D9" w:themeFill="background1" w:themeFillShade="D9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D43ECB" w:rsidTr="00A0388C">
        <w:tc>
          <w:tcPr>
            <w:tcW w:w="6678" w:type="dxa"/>
          </w:tcPr>
          <w:p w:rsidR="00D43ECB" w:rsidRPr="004D6103" w:rsidRDefault="00D43ECB" w:rsidP="00204CC7">
            <w:pPr>
              <w:autoSpaceDE w:val="0"/>
              <w:autoSpaceDN w:val="0"/>
              <w:adjustRightInd w:val="0"/>
            </w:pPr>
            <w:r>
              <w:t xml:space="preserve">Evidencio </w:t>
            </w:r>
            <w:r w:rsidR="00204CC7">
              <w:t>los</w:t>
            </w:r>
            <w:r w:rsidRPr="004D6103">
              <w:t xml:space="preserve"> servicios de consejería académica y profesional </w:t>
            </w:r>
            <w:r w:rsidR="00204CC7">
              <w:t xml:space="preserve">que se </w:t>
            </w:r>
            <w:proofErr w:type="gramStart"/>
            <w:r w:rsidR="00204CC7">
              <w:t>le</w:t>
            </w:r>
            <w:proofErr w:type="gramEnd"/>
            <w:r w:rsidR="00204CC7">
              <w:t xml:space="preserve"> ofrece a los estudiantes del programa</w:t>
            </w:r>
            <w:r w:rsidRPr="004D6103">
              <w:t>.</w:t>
            </w:r>
          </w:p>
        </w:tc>
        <w:tc>
          <w:tcPr>
            <w:tcW w:w="1249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D43ECB" w:rsidTr="00A0388C">
        <w:tc>
          <w:tcPr>
            <w:tcW w:w="6678" w:type="dxa"/>
          </w:tcPr>
          <w:p w:rsidR="00D43ECB" w:rsidRPr="004D6103" w:rsidRDefault="00D43ECB" w:rsidP="00F46C53">
            <w:pPr>
              <w:autoSpaceDE w:val="0"/>
              <w:autoSpaceDN w:val="0"/>
              <w:adjustRightInd w:val="0"/>
            </w:pPr>
            <w:r>
              <w:t>Incluyo las a</w:t>
            </w:r>
            <w:r w:rsidRPr="004D6103">
              <w:t>sociaciones estudiantiles y programas de intercambio con los que cuenta el programa.</w:t>
            </w:r>
          </w:p>
        </w:tc>
        <w:tc>
          <w:tcPr>
            <w:tcW w:w="1249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D43ECB" w:rsidTr="00A0388C">
        <w:tc>
          <w:tcPr>
            <w:tcW w:w="6678" w:type="dxa"/>
          </w:tcPr>
          <w:p w:rsidR="00D43ECB" w:rsidRPr="004D6103" w:rsidRDefault="00D43ECB" w:rsidP="00FF61C3">
            <w:pPr>
              <w:autoSpaceDE w:val="0"/>
              <w:autoSpaceDN w:val="0"/>
              <w:adjustRightInd w:val="0"/>
            </w:pPr>
            <w:r>
              <w:t xml:space="preserve">Evidencio la satisfacción estudiantil con los </w:t>
            </w:r>
            <w:r w:rsidRPr="004D6103">
              <w:t>servicios administrativos que brinda el programa</w:t>
            </w:r>
            <w:r>
              <w:t>.</w:t>
            </w:r>
            <w:r w:rsidR="00204CC7">
              <w:t xml:space="preserve"> (</w:t>
            </w:r>
            <w:r w:rsidR="00FF61C3">
              <w:t xml:space="preserve">Formulario </w:t>
            </w:r>
            <w:r w:rsidR="00204CC7">
              <w:t>EPA-</w:t>
            </w:r>
            <w:r w:rsidR="00FF61C3">
              <w:t>01 Estudiantes)</w:t>
            </w:r>
          </w:p>
        </w:tc>
        <w:tc>
          <w:tcPr>
            <w:tcW w:w="1249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D43ECB" w:rsidTr="00A0388C">
        <w:tc>
          <w:tcPr>
            <w:tcW w:w="6678" w:type="dxa"/>
          </w:tcPr>
          <w:p w:rsidR="00D43ECB" w:rsidRPr="004D6103" w:rsidRDefault="00D43ECB" w:rsidP="00F46C53">
            <w:pPr>
              <w:autoSpaceDE w:val="0"/>
              <w:autoSpaceDN w:val="0"/>
              <w:adjustRightInd w:val="0"/>
            </w:pPr>
            <w:r>
              <w:t>Incluyo las a</w:t>
            </w:r>
            <w:r w:rsidRPr="004D6103">
              <w:t xml:space="preserve">ctividades y estrategias que desarrolló el programa en los pasados </w:t>
            </w:r>
            <w:r>
              <w:t xml:space="preserve">3 </w:t>
            </w:r>
            <w:r w:rsidRPr="004D6103">
              <w:t>años para promover el desarrollo profesional del personal administrativo y cómo esto contribuyó a mejorar los servicios de apoyo al programa.</w:t>
            </w:r>
          </w:p>
        </w:tc>
        <w:tc>
          <w:tcPr>
            <w:tcW w:w="1249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D43ECB" w:rsidTr="00A0388C">
        <w:tc>
          <w:tcPr>
            <w:tcW w:w="6678" w:type="dxa"/>
          </w:tcPr>
          <w:p w:rsidR="00D43ECB" w:rsidRPr="004D6103" w:rsidRDefault="00D43ECB" w:rsidP="0025442B">
            <w:pPr>
              <w:autoSpaceDE w:val="0"/>
              <w:autoSpaceDN w:val="0"/>
              <w:adjustRightInd w:val="0"/>
            </w:pPr>
            <w:r>
              <w:t>Incluyo los c</w:t>
            </w:r>
            <w:r w:rsidRPr="004D6103">
              <w:t>ambios o revisiones que realizó el programa en los servicios de apoyo que ofrece para asegurar la eficiencia y efectividad de los mismos.</w:t>
            </w:r>
          </w:p>
        </w:tc>
        <w:tc>
          <w:tcPr>
            <w:tcW w:w="1249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D43ECB" w:rsidTr="00A0388C">
        <w:tc>
          <w:tcPr>
            <w:tcW w:w="6678" w:type="dxa"/>
            <w:shd w:val="clear" w:color="auto" w:fill="D9D9D9" w:themeFill="background1" w:themeFillShade="D9"/>
          </w:tcPr>
          <w:p w:rsidR="00D43ECB" w:rsidRPr="004D6103" w:rsidRDefault="00D43ECB" w:rsidP="00F46C53">
            <w:pPr>
              <w:autoSpaceDE w:val="0"/>
              <w:autoSpaceDN w:val="0"/>
              <w:adjustRightInd w:val="0"/>
            </w:pPr>
            <w:r w:rsidRPr="004D6103">
              <w:rPr>
                <w:b/>
              </w:rPr>
              <w:t xml:space="preserve">IX. Recursos físicos y tecnológicos para el aprendizaje 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  <w:shd w:val="clear" w:color="auto" w:fill="D9D9D9" w:themeFill="background1" w:themeFillShade="D9"/>
          </w:tcPr>
          <w:p w:rsidR="00D43ECB" w:rsidRPr="00F94FBE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D43ECB" w:rsidTr="00A0388C">
        <w:tc>
          <w:tcPr>
            <w:tcW w:w="6678" w:type="dxa"/>
          </w:tcPr>
          <w:p w:rsidR="00D43ECB" w:rsidRPr="00D43ECB" w:rsidRDefault="00D43ECB" w:rsidP="00FF61C3">
            <w:pPr>
              <w:autoSpaceDE w:val="0"/>
              <w:autoSpaceDN w:val="0"/>
              <w:adjustRightInd w:val="0"/>
            </w:pPr>
            <w:r>
              <w:t>Evidencio la s</w:t>
            </w:r>
            <w:r w:rsidRPr="004D6103">
              <w:t>atisfacción estudiantil con los recursos físicos y los recursos tecnológicos accesibles para el desarrollo del programa y que atienden las necesidades de aprendizaje.</w:t>
            </w:r>
            <w:r w:rsidR="00FF61C3">
              <w:t xml:space="preserve"> (Formulario EPA-01Estudiantes)</w:t>
            </w:r>
          </w:p>
        </w:tc>
        <w:tc>
          <w:tcPr>
            <w:tcW w:w="1249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D43ECB" w:rsidTr="00A0388C">
        <w:tc>
          <w:tcPr>
            <w:tcW w:w="6678" w:type="dxa"/>
          </w:tcPr>
          <w:p w:rsidR="00D43ECB" w:rsidRPr="00D43ECB" w:rsidRDefault="00D43ECB" w:rsidP="00FF61C3">
            <w:pPr>
              <w:autoSpaceDE w:val="0"/>
              <w:autoSpaceDN w:val="0"/>
              <w:adjustRightInd w:val="0"/>
            </w:pPr>
            <w:r>
              <w:t>Evidencio la s</w:t>
            </w:r>
            <w:r w:rsidRPr="004D6103">
              <w:t>atisfacción de la facultad con los recursos físicos y tecnológicos para la enseñanza y el aprendizaje.</w:t>
            </w:r>
            <w:r w:rsidR="00FF61C3">
              <w:t xml:space="preserve"> (Formulario EPA-02 Facultad)</w:t>
            </w:r>
          </w:p>
        </w:tc>
        <w:tc>
          <w:tcPr>
            <w:tcW w:w="1249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D43ECB" w:rsidTr="00A0388C">
        <w:tc>
          <w:tcPr>
            <w:tcW w:w="6678" w:type="dxa"/>
          </w:tcPr>
          <w:p w:rsidR="00D43ECB" w:rsidRPr="004D6103" w:rsidRDefault="00F46C53" w:rsidP="00F46C53">
            <w:pPr>
              <w:autoSpaceDE w:val="0"/>
              <w:autoSpaceDN w:val="0"/>
              <w:adjustRightInd w:val="0"/>
            </w:pPr>
            <w:r>
              <w:t>Incluyo los</w:t>
            </w:r>
            <w:r w:rsidR="00D43ECB" w:rsidRPr="004D6103">
              <w:t xml:space="preserve"> logros del programa en el uso e integración de la tecnología.</w:t>
            </w:r>
          </w:p>
        </w:tc>
        <w:tc>
          <w:tcPr>
            <w:tcW w:w="1249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D43ECB" w:rsidTr="00A0388C">
        <w:tc>
          <w:tcPr>
            <w:tcW w:w="6678" w:type="dxa"/>
          </w:tcPr>
          <w:p w:rsidR="00D43ECB" w:rsidRPr="004D6103" w:rsidRDefault="00F46C53" w:rsidP="00F46C53">
            <w:pPr>
              <w:autoSpaceDE w:val="0"/>
              <w:autoSpaceDN w:val="0"/>
              <w:adjustRightInd w:val="0"/>
            </w:pPr>
            <w:r>
              <w:t>Incluyo los c</w:t>
            </w:r>
            <w:r w:rsidR="00D43ECB" w:rsidRPr="004D6103">
              <w:t xml:space="preserve">ambios y actualizaciones de las instalaciones, laboratorios, recursos tecnológicos y equipos auxiliares, entre otros, para atender las nuevas tendencias en el programa y en la disciplina. </w:t>
            </w:r>
          </w:p>
        </w:tc>
        <w:tc>
          <w:tcPr>
            <w:tcW w:w="1249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D43ECB" w:rsidTr="00A0388C">
        <w:tc>
          <w:tcPr>
            <w:tcW w:w="6678" w:type="dxa"/>
          </w:tcPr>
          <w:p w:rsidR="00D43ECB" w:rsidRPr="004D6103" w:rsidRDefault="00F46C53" w:rsidP="00F46C53">
            <w:pPr>
              <w:autoSpaceDE w:val="0"/>
              <w:autoSpaceDN w:val="0"/>
              <w:adjustRightInd w:val="0"/>
            </w:pPr>
            <w:r>
              <w:t>Evidencio la s</w:t>
            </w:r>
            <w:r w:rsidR="00D43ECB" w:rsidRPr="004D6103">
              <w:t>uficiencia de las instalaciones físicas (salones, laboratorios, oficinas, entre otras) para el desarrollo apropiado del programa.</w:t>
            </w:r>
          </w:p>
        </w:tc>
        <w:tc>
          <w:tcPr>
            <w:tcW w:w="1249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D43ECB" w:rsidTr="00A0388C">
        <w:tc>
          <w:tcPr>
            <w:tcW w:w="6678" w:type="dxa"/>
          </w:tcPr>
          <w:p w:rsidR="00D43ECB" w:rsidRPr="004D6103" w:rsidRDefault="00F46C53" w:rsidP="00F46C53">
            <w:pPr>
              <w:autoSpaceDE w:val="0"/>
              <w:autoSpaceDN w:val="0"/>
              <w:adjustRightInd w:val="0"/>
            </w:pPr>
            <w:r>
              <w:t>Incluyo un e</w:t>
            </w:r>
            <w:r w:rsidR="00D43ECB" w:rsidRPr="004D6103">
              <w:t>studio de frecuencia de uso de las instalaciones del programa</w:t>
            </w:r>
            <w:r>
              <w:t>.</w:t>
            </w:r>
          </w:p>
        </w:tc>
        <w:tc>
          <w:tcPr>
            <w:tcW w:w="1249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D43ECB" w:rsidTr="00A0388C">
        <w:tc>
          <w:tcPr>
            <w:tcW w:w="6678" w:type="dxa"/>
          </w:tcPr>
          <w:p w:rsidR="00D43ECB" w:rsidRPr="004D6103" w:rsidRDefault="00F46C53" w:rsidP="00F46C53">
            <w:pPr>
              <w:autoSpaceDE w:val="0"/>
              <w:autoSpaceDN w:val="0"/>
              <w:adjustRightInd w:val="0"/>
            </w:pPr>
            <w:r>
              <w:t>Incluyo los c</w:t>
            </w:r>
            <w:r w:rsidR="00D43ECB" w:rsidRPr="004D6103">
              <w:t xml:space="preserve">ambios o revisiones que se realizaron para asegurar la efectividad de los recursos físicos y tecnológicos en </w:t>
            </w:r>
            <w:r>
              <w:t>el componente</w:t>
            </w:r>
            <w:r w:rsidR="00D43ECB" w:rsidRPr="004D6103">
              <w:t xml:space="preserve"> académico y administrativo.</w:t>
            </w:r>
          </w:p>
        </w:tc>
        <w:tc>
          <w:tcPr>
            <w:tcW w:w="1249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D43ECB" w:rsidRPr="00D43ECB" w:rsidRDefault="00D43ECB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F46C53" w:rsidTr="00A0388C">
        <w:tc>
          <w:tcPr>
            <w:tcW w:w="6678" w:type="dxa"/>
            <w:shd w:val="clear" w:color="auto" w:fill="D9D9D9" w:themeFill="background1" w:themeFillShade="D9"/>
          </w:tcPr>
          <w:p w:rsidR="00F46C53" w:rsidRDefault="00F46C53" w:rsidP="00F46C53">
            <w:r w:rsidRPr="004D6103">
              <w:rPr>
                <w:b/>
              </w:rPr>
              <w:t>X. Recursos fiscales y humanos en apoyo al programa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F46C53" w:rsidRPr="00D43ECB" w:rsidRDefault="00F46C53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F46C53" w:rsidRPr="00D43ECB" w:rsidRDefault="00F46C53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  <w:shd w:val="clear" w:color="auto" w:fill="D9D9D9" w:themeFill="background1" w:themeFillShade="D9"/>
          </w:tcPr>
          <w:p w:rsidR="00F46C53" w:rsidRPr="00D43ECB" w:rsidRDefault="00F46C53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F46C53" w:rsidTr="00A0388C">
        <w:tc>
          <w:tcPr>
            <w:tcW w:w="6678" w:type="dxa"/>
          </w:tcPr>
          <w:p w:rsidR="00F46C53" w:rsidRPr="004D6103" w:rsidRDefault="009747E9" w:rsidP="00F46C53">
            <w:pPr>
              <w:autoSpaceDE w:val="0"/>
              <w:autoSpaceDN w:val="0"/>
              <w:adjustRightInd w:val="0"/>
            </w:pPr>
            <w:r>
              <w:t>S</w:t>
            </w:r>
            <w:r w:rsidR="00F46C53" w:rsidRPr="004D6103">
              <w:t xml:space="preserve">uficiencia de los recursos humanos disponibles para el funcionamiento del programa </w:t>
            </w:r>
            <w:r w:rsidR="00F46C53">
              <w:t>:</w:t>
            </w:r>
            <w:r>
              <w:t xml:space="preserve"> Incluyo un análisis de</w:t>
            </w:r>
          </w:p>
          <w:p w:rsidR="00F46C53" w:rsidRDefault="009747E9" w:rsidP="00F46C53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450" w:hanging="270"/>
            </w:pPr>
            <w:r>
              <w:t>P</w:t>
            </w:r>
            <w:r w:rsidR="00F46C53" w:rsidRPr="004D6103">
              <w:t>roporción de facultad a tiempo completo</w:t>
            </w:r>
            <w:r w:rsidR="00F46C53">
              <w:t xml:space="preserve"> y tiempo parcial en el programa</w:t>
            </w:r>
          </w:p>
          <w:p w:rsidR="00F46C53" w:rsidRDefault="00F46C53" w:rsidP="00F46C53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450" w:hanging="270"/>
            </w:pPr>
            <w:r w:rsidRPr="004D6103">
              <w:lastRenderedPageBreak/>
              <w:t>Salario promedio de la facultad del programa por grado terminal</w:t>
            </w:r>
          </w:p>
          <w:p w:rsidR="00F46C53" w:rsidRDefault="00F46C53" w:rsidP="00F46C53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450" w:hanging="270"/>
            </w:pPr>
            <w:r w:rsidRPr="004D6103">
              <w:t>Horas crédito de enseñanza por nivel de instrucción para la facultad a tiempo completo y parcial adscrita al programa</w:t>
            </w:r>
          </w:p>
          <w:p w:rsidR="00F46C53" w:rsidRDefault="00F46C53" w:rsidP="00F46C53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450" w:hanging="270"/>
            </w:pPr>
            <w:r w:rsidRPr="004D6103">
              <w:t xml:space="preserve">Horas crédito de investigación </w:t>
            </w:r>
            <w:r w:rsidR="00FF61C3">
              <w:t xml:space="preserve">u horas administrativas </w:t>
            </w:r>
            <w:r w:rsidRPr="004D6103">
              <w:t>por nivel de instrucción</w:t>
            </w:r>
          </w:p>
          <w:p w:rsidR="00F46C53" w:rsidRDefault="00F46C53" w:rsidP="00A0388C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450" w:hanging="270"/>
            </w:pPr>
            <w:r w:rsidRPr="004D6103">
              <w:t>Proporción de estudiantes /facultad tiempo completo y tiempo parcial</w:t>
            </w:r>
          </w:p>
        </w:tc>
        <w:tc>
          <w:tcPr>
            <w:tcW w:w="1249" w:type="dxa"/>
          </w:tcPr>
          <w:p w:rsidR="00F46C53" w:rsidRPr="00D43ECB" w:rsidRDefault="00F46C53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F46C53" w:rsidRPr="00D43ECB" w:rsidRDefault="00F46C53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F46C53" w:rsidRPr="00D43ECB" w:rsidRDefault="00F46C53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F46C53" w:rsidTr="00A0388C">
        <w:tc>
          <w:tcPr>
            <w:tcW w:w="6678" w:type="dxa"/>
          </w:tcPr>
          <w:p w:rsidR="00F46C53" w:rsidRPr="004D6103" w:rsidRDefault="009747E9" w:rsidP="00F46C53">
            <w:pPr>
              <w:autoSpaceDE w:val="0"/>
              <w:autoSpaceDN w:val="0"/>
              <w:adjustRightInd w:val="0"/>
            </w:pPr>
            <w:r>
              <w:lastRenderedPageBreak/>
              <w:t>S</w:t>
            </w:r>
            <w:r w:rsidR="00F46C53" w:rsidRPr="004D6103">
              <w:t>uficiencia del presupuesto asignado para el funcionamiento del programa</w:t>
            </w:r>
            <w:r>
              <w:t>:</w:t>
            </w:r>
          </w:p>
          <w:p w:rsidR="00F46C53" w:rsidRPr="004D6103" w:rsidRDefault="009747E9" w:rsidP="00F46C53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50" w:hanging="270"/>
            </w:pPr>
            <w:r>
              <w:t>Identifico las  n</w:t>
            </w:r>
            <w:r w:rsidR="00F46C53" w:rsidRPr="004D6103">
              <w:t>ecesidades del programa que no han sido atendidas por insuficiencia de presupuesto asignado a este.</w:t>
            </w:r>
          </w:p>
          <w:p w:rsidR="00F46C53" w:rsidRDefault="009747E9" w:rsidP="00FF61C3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50" w:hanging="270"/>
            </w:pPr>
            <w:r>
              <w:t>Incluyo las i</w:t>
            </w:r>
            <w:r w:rsidR="00F46C53" w:rsidRPr="004D6103">
              <w:t xml:space="preserve">nversiones </w:t>
            </w:r>
            <w:r w:rsidR="00FF61C3">
              <w:t>necesitarías a realizar para</w:t>
            </w:r>
            <w:r w:rsidR="00F46C53" w:rsidRPr="004D6103">
              <w:t xml:space="preserve"> llevar el programa a un nivel de calidad alto.</w:t>
            </w:r>
          </w:p>
        </w:tc>
        <w:tc>
          <w:tcPr>
            <w:tcW w:w="1249" w:type="dxa"/>
          </w:tcPr>
          <w:p w:rsidR="00F46C53" w:rsidRPr="00D43ECB" w:rsidRDefault="00F46C53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F46C53" w:rsidRPr="00D43ECB" w:rsidRDefault="00F46C53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F46C53" w:rsidRPr="00D43ECB" w:rsidRDefault="00F46C53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F46C53" w:rsidTr="00A0388C">
        <w:tc>
          <w:tcPr>
            <w:tcW w:w="6678" w:type="dxa"/>
          </w:tcPr>
          <w:p w:rsidR="00F46C53" w:rsidRDefault="009747E9" w:rsidP="00FF61C3">
            <w:pPr>
              <w:autoSpaceDE w:val="0"/>
              <w:autoSpaceDN w:val="0"/>
              <w:adjustRightInd w:val="0"/>
            </w:pPr>
            <w:r>
              <w:t>Incluyo los r</w:t>
            </w:r>
            <w:r w:rsidRPr="004D6103">
              <w:t>ecursos externos allegados al programa</w:t>
            </w:r>
            <w:r w:rsidR="00FF61C3">
              <w:t xml:space="preserve"> para la</w:t>
            </w:r>
            <w:r w:rsidRPr="004D6103">
              <w:t xml:space="preserve"> continuidad de servicios </w:t>
            </w:r>
            <w:r>
              <w:t xml:space="preserve">y explico su </w:t>
            </w:r>
            <w:r w:rsidRPr="004D6103">
              <w:t>impacto en el programa.</w:t>
            </w:r>
          </w:p>
        </w:tc>
        <w:tc>
          <w:tcPr>
            <w:tcW w:w="1249" w:type="dxa"/>
          </w:tcPr>
          <w:p w:rsidR="00F46C53" w:rsidRPr="00D43ECB" w:rsidRDefault="00F46C53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F46C53" w:rsidRPr="00D43ECB" w:rsidRDefault="00F46C53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F46C53" w:rsidRPr="00D43ECB" w:rsidRDefault="00F46C53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9747E9" w:rsidTr="00A0388C">
        <w:tc>
          <w:tcPr>
            <w:tcW w:w="6678" w:type="dxa"/>
          </w:tcPr>
          <w:p w:rsidR="009747E9" w:rsidRDefault="009747E9" w:rsidP="009747E9">
            <w:pPr>
              <w:autoSpaceDE w:val="0"/>
              <w:autoSpaceDN w:val="0"/>
              <w:adjustRightInd w:val="0"/>
            </w:pPr>
            <w:r>
              <w:t>Incluyo los c</w:t>
            </w:r>
            <w:r w:rsidRPr="004D6103">
              <w:t>ambios o acuerdos colaborativos  en los pasados años que contribuyeron a fortalecer los recursos humanos y fiscales del programa.</w:t>
            </w:r>
          </w:p>
        </w:tc>
        <w:tc>
          <w:tcPr>
            <w:tcW w:w="1249" w:type="dxa"/>
          </w:tcPr>
          <w:p w:rsidR="009747E9" w:rsidRPr="00D43ECB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9747E9" w:rsidRPr="00D43ECB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9747E9" w:rsidRPr="00D43ECB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9747E9" w:rsidTr="00A0388C">
        <w:tc>
          <w:tcPr>
            <w:tcW w:w="6678" w:type="dxa"/>
            <w:shd w:val="clear" w:color="auto" w:fill="D9D9D9" w:themeFill="background1" w:themeFillShade="D9"/>
          </w:tcPr>
          <w:p w:rsidR="009747E9" w:rsidRDefault="009747E9" w:rsidP="009747E9">
            <w:pPr>
              <w:tabs>
                <w:tab w:val="left" w:pos="2880"/>
              </w:tabs>
            </w:pPr>
            <w:r w:rsidRPr="004D6103">
              <w:rPr>
                <w:b/>
              </w:rPr>
              <w:t>XI. Servicio a la Comunidad</w:t>
            </w:r>
            <w:r>
              <w:rPr>
                <w:b/>
              </w:rPr>
              <w:tab/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9747E9" w:rsidRPr="00D43ECB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9747E9" w:rsidRPr="00D43ECB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  <w:shd w:val="clear" w:color="auto" w:fill="D9D9D9" w:themeFill="background1" w:themeFillShade="D9"/>
          </w:tcPr>
          <w:p w:rsidR="009747E9" w:rsidRPr="00D43ECB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9747E9" w:rsidTr="00A0388C">
        <w:tc>
          <w:tcPr>
            <w:tcW w:w="6678" w:type="dxa"/>
          </w:tcPr>
          <w:p w:rsidR="009747E9" w:rsidRPr="009747E9" w:rsidRDefault="00A0388C" w:rsidP="00A0388C">
            <w:pPr>
              <w:autoSpaceDE w:val="0"/>
              <w:autoSpaceDN w:val="0"/>
              <w:adjustRightInd w:val="0"/>
            </w:pPr>
            <w:r>
              <w:t>Evidencio la i</w:t>
            </w:r>
            <w:r w:rsidR="009747E9" w:rsidRPr="004D6103">
              <w:t xml:space="preserve">ntegración </w:t>
            </w:r>
            <w:r w:rsidRPr="004D6103">
              <w:t xml:space="preserve">al currículo del programa </w:t>
            </w:r>
            <w:r w:rsidR="009747E9" w:rsidRPr="004D6103">
              <w:t>de temas, investigaciones, servicios y gestiones en las comunidades.</w:t>
            </w:r>
          </w:p>
        </w:tc>
        <w:tc>
          <w:tcPr>
            <w:tcW w:w="1249" w:type="dxa"/>
          </w:tcPr>
          <w:p w:rsidR="009747E9" w:rsidRPr="009747E9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9747E9" w:rsidRPr="009747E9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9747E9" w:rsidRPr="009747E9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9747E9" w:rsidTr="00A0388C">
        <w:tc>
          <w:tcPr>
            <w:tcW w:w="6678" w:type="dxa"/>
          </w:tcPr>
          <w:p w:rsidR="009747E9" w:rsidRPr="009747E9" w:rsidRDefault="00A0388C" w:rsidP="00A0388C">
            <w:pPr>
              <w:autoSpaceDE w:val="0"/>
              <w:autoSpaceDN w:val="0"/>
              <w:adjustRightInd w:val="0"/>
            </w:pPr>
            <w:r>
              <w:t>Evidencio la i</w:t>
            </w:r>
            <w:r w:rsidR="009747E9" w:rsidRPr="004D6103">
              <w:t>ncorporación de los estudiantes y la facultad del programa en oportunidades de servicio profesional público, proyectos comunitarios e internados, entre otros.</w:t>
            </w:r>
          </w:p>
        </w:tc>
        <w:tc>
          <w:tcPr>
            <w:tcW w:w="1249" w:type="dxa"/>
          </w:tcPr>
          <w:p w:rsidR="009747E9" w:rsidRPr="009747E9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9747E9" w:rsidRPr="009747E9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9747E9" w:rsidRPr="009747E9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9747E9" w:rsidTr="00A0388C">
        <w:tc>
          <w:tcPr>
            <w:tcW w:w="6678" w:type="dxa"/>
          </w:tcPr>
          <w:p w:rsidR="009747E9" w:rsidRPr="009747E9" w:rsidRDefault="00A0388C" w:rsidP="00A0388C">
            <w:pPr>
              <w:autoSpaceDE w:val="0"/>
              <w:autoSpaceDN w:val="0"/>
              <w:adjustRightInd w:val="0"/>
            </w:pPr>
            <w:r>
              <w:t>Incluyo los c</w:t>
            </w:r>
            <w:r w:rsidR="009747E9" w:rsidRPr="004D6103">
              <w:t xml:space="preserve">ambios o revisiones que </w:t>
            </w:r>
            <w:r>
              <w:t xml:space="preserve">se </w:t>
            </w:r>
            <w:r w:rsidR="009747E9" w:rsidRPr="004D6103">
              <w:t>realiz</w:t>
            </w:r>
            <w:r>
              <w:t>aron en</w:t>
            </w:r>
            <w:r w:rsidR="009747E9" w:rsidRPr="004D6103">
              <w:t xml:space="preserve"> el programa para armonizar el currículo y la experiencia educativa con las metas institucionales y las necesidades y expectativas de la comunidad.</w:t>
            </w:r>
          </w:p>
        </w:tc>
        <w:tc>
          <w:tcPr>
            <w:tcW w:w="1249" w:type="dxa"/>
          </w:tcPr>
          <w:p w:rsidR="009747E9" w:rsidRPr="009747E9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9747E9" w:rsidRPr="009747E9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9747E9" w:rsidRPr="009747E9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9747E9" w:rsidTr="00A0388C">
        <w:tc>
          <w:tcPr>
            <w:tcW w:w="6678" w:type="dxa"/>
            <w:shd w:val="clear" w:color="auto" w:fill="D9D9D9" w:themeFill="background1" w:themeFillShade="D9"/>
          </w:tcPr>
          <w:p w:rsidR="009747E9" w:rsidRPr="009747E9" w:rsidRDefault="002E3595" w:rsidP="002E3595">
            <w:r w:rsidRPr="004D6103">
              <w:rPr>
                <w:b/>
              </w:rPr>
              <w:t>XII. Evaluación General del Programa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9747E9" w:rsidRPr="009747E9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9747E9" w:rsidRPr="009747E9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  <w:shd w:val="clear" w:color="auto" w:fill="D9D9D9" w:themeFill="background1" w:themeFillShade="D9"/>
          </w:tcPr>
          <w:p w:rsidR="009747E9" w:rsidRPr="009747E9" w:rsidRDefault="009747E9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2E3595" w:rsidTr="00A0388C">
        <w:tc>
          <w:tcPr>
            <w:tcW w:w="6678" w:type="dxa"/>
          </w:tcPr>
          <w:p w:rsidR="002E3595" w:rsidRPr="009747E9" w:rsidRDefault="00A0388C" w:rsidP="00A0388C">
            <w:pPr>
              <w:autoSpaceDE w:val="0"/>
              <w:autoSpaceDN w:val="0"/>
              <w:adjustRightInd w:val="0"/>
              <w:jc w:val="both"/>
            </w:pPr>
            <w:r>
              <w:t>Incluyo los hallazgos más significativos de la encuesta de s</w:t>
            </w:r>
            <w:r w:rsidR="002E3595" w:rsidRPr="004D6103">
              <w:t xml:space="preserve">atisfacción </w:t>
            </w:r>
            <w:r>
              <w:t>e</w:t>
            </w:r>
            <w:r w:rsidR="002E3595" w:rsidRPr="004D6103">
              <w:t>studiantil con el programa (Formulario EPA-01 Evaluación de Programas Académicos por los Estudiantes)</w:t>
            </w:r>
          </w:p>
        </w:tc>
        <w:tc>
          <w:tcPr>
            <w:tcW w:w="1249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2E3595" w:rsidTr="00A0388C">
        <w:tc>
          <w:tcPr>
            <w:tcW w:w="6678" w:type="dxa"/>
          </w:tcPr>
          <w:p w:rsidR="002E3595" w:rsidRPr="009747E9" w:rsidRDefault="00A0388C" w:rsidP="00A0388C">
            <w:pPr>
              <w:autoSpaceDE w:val="0"/>
              <w:autoSpaceDN w:val="0"/>
              <w:adjustRightInd w:val="0"/>
              <w:jc w:val="both"/>
            </w:pPr>
            <w:r>
              <w:t>Incluyo los hallazgos más significativos de la encuesta de s</w:t>
            </w:r>
            <w:r w:rsidR="002E3595" w:rsidRPr="004D6103">
              <w:t>atisfacción de la facultad con el  programa (Formulario EPA-02 Evaluación de Programas Académicos por los Estudiantes)</w:t>
            </w:r>
          </w:p>
        </w:tc>
        <w:tc>
          <w:tcPr>
            <w:tcW w:w="1249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2E3595" w:rsidTr="00A0388C">
        <w:tc>
          <w:tcPr>
            <w:tcW w:w="6678" w:type="dxa"/>
          </w:tcPr>
          <w:p w:rsidR="002E3595" w:rsidRPr="009747E9" w:rsidRDefault="00A0388C" w:rsidP="00A0388C">
            <w:pPr>
              <w:autoSpaceDE w:val="0"/>
              <w:autoSpaceDN w:val="0"/>
              <w:adjustRightInd w:val="0"/>
              <w:jc w:val="both"/>
            </w:pPr>
            <w:r>
              <w:t>Incluyo los c</w:t>
            </w:r>
            <w:r w:rsidR="002E3595" w:rsidRPr="004D6103">
              <w:t>ambios o mejoras realizados al programa a la luz de los resultados de la satisfacción estudiantil y de la facultad.</w:t>
            </w:r>
          </w:p>
        </w:tc>
        <w:tc>
          <w:tcPr>
            <w:tcW w:w="1249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2E3595" w:rsidTr="00A0388C">
        <w:tc>
          <w:tcPr>
            <w:tcW w:w="6678" w:type="dxa"/>
            <w:shd w:val="clear" w:color="auto" w:fill="D9D9D9" w:themeFill="background1" w:themeFillShade="D9"/>
          </w:tcPr>
          <w:p w:rsidR="002E3595" w:rsidRPr="009747E9" w:rsidRDefault="002E3595" w:rsidP="002E3595">
            <w:r w:rsidRPr="004D6103">
              <w:rPr>
                <w:b/>
              </w:rPr>
              <w:t>XIII. Fortalezas y limitaciones en el Programa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  <w:shd w:val="clear" w:color="auto" w:fill="D9D9D9" w:themeFill="background1" w:themeFillShade="D9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2E3595" w:rsidTr="00A0388C">
        <w:tc>
          <w:tcPr>
            <w:tcW w:w="6678" w:type="dxa"/>
          </w:tcPr>
          <w:p w:rsidR="002E3595" w:rsidRPr="002E3595" w:rsidRDefault="00A0388C" w:rsidP="00A0388C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</w:rPr>
            </w:pPr>
            <w:r>
              <w:t>Incluyo las f</w:t>
            </w:r>
            <w:r w:rsidR="002E3595" w:rsidRPr="004D6103">
              <w:t>ortalezas del programa en los pasados años</w:t>
            </w:r>
          </w:p>
        </w:tc>
        <w:tc>
          <w:tcPr>
            <w:tcW w:w="1249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2E3595" w:rsidTr="00A0388C">
        <w:tc>
          <w:tcPr>
            <w:tcW w:w="6678" w:type="dxa"/>
          </w:tcPr>
          <w:p w:rsidR="002E3595" w:rsidRPr="002E3595" w:rsidRDefault="00A0388C" w:rsidP="00A0388C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</w:rPr>
            </w:pPr>
            <w:r>
              <w:t>Incluyo las á</w:t>
            </w:r>
            <w:r w:rsidR="002E3595" w:rsidRPr="004D6103">
              <w:t>reas que necesitan mejorar</w:t>
            </w:r>
          </w:p>
        </w:tc>
        <w:tc>
          <w:tcPr>
            <w:tcW w:w="1249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2E3595" w:rsidTr="00A0388C">
        <w:tc>
          <w:tcPr>
            <w:tcW w:w="6678" w:type="dxa"/>
          </w:tcPr>
          <w:p w:rsidR="002E3595" w:rsidRPr="004D6103" w:rsidRDefault="00A0388C" w:rsidP="00A0388C">
            <w:pPr>
              <w:tabs>
                <w:tab w:val="left" w:pos="1080"/>
              </w:tabs>
              <w:autoSpaceDE w:val="0"/>
              <w:autoSpaceDN w:val="0"/>
              <w:adjustRightInd w:val="0"/>
            </w:pPr>
            <w:r>
              <w:t>Identifico los r</w:t>
            </w:r>
            <w:r w:rsidR="002E3595" w:rsidRPr="004D6103">
              <w:t xml:space="preserve">etos para el programa </w:t>
            </w:r>
          </w:p>
        </w:tc>
        <w:tc>
          <w:tcPr>
            <w:tcW w:w="1249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2E3595" w:rsidTr="00A0388C">
        <w:trPr>
          <w:trHeight w:val="341"/>
        </w:trPr>
        <w:tc>
          <w:tcPr>
            <w:tcW w:w="6678" w:type="dxa"/>
          </w:tcPr>
          <w:p w:rsidR="002E3595" w:rsidRPr="004D6103" w:rsidRDefault="002E3595" w:rsidP="002E3595">
            <w:pPr>
              <w:tabs>
                <w:tab w:val="left" w:pos="1080"/>
              </w:tabs>
              <w:autoSpaceDE w:val="0"/>
              <w:autoSpaceDN w:val="0"/>
              <w:adjustRightInd w:val="0"/>
            </w:pPr>
            <w:r w:rsidRPr="004D6103">
              <w:rPr>
                <w:b/>
              </w:rPr>
              <w:t>XIV. Plan de Acción</w:t>
            </w:r>
          </w:p>
        </w:tc>
        <w:tc>
          <w:tcPr>
            <w:tcW w:w="1249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  <w:tr w:rsidR="002E3595" w:rsidTr="00A0388C">
        <w:tc>
          <w:tcPr>
            <w:tcW w:w="6678" w:type="dxa"/>
          </w:tcPr>
          <w:p w:rsidR="002E3595" w:rsidRPr="004D6103" w:rsidRDefault="00A0388C" w:rsidP="00FF61C3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</w:rPr>
            </w:pPr>
            <w:r>
              <w:t xml:space="preserve">Incluyo el </w:t>
            </w:r>
            <w:r w:rsidR="002E3595" w:rsidRPr="004D6103">
              <w:t>plan de acción</w:t>
            </w:r>
            <w:r w:rsidR="00FF61C3">
              <w:t xml:space="preserve"> preliminar</w:t>
            </w:r>
            <w:r w:rsidR="002E3595" w:rsidRPr="004D6103">
              <w:t xml:space="preserve"> para los hallazgos que necesitan atención. </w:t>
            </w:r>
            <w:r>
              <w:t>(</w:t>
            </w:r>
            <w:r w:rsidR="002E3595" w:rsidRPr="004D6103">
              <w:t>Formulario EPA-04 Plan de Acción para los Hallazgos en la Evaluación</w:t>
            </w:r>
            <w:r>
              <w:t>)</w:t>
            </w:r>
          </w:p>
        </w:tc>
        <w:tc>
          <w:tcPr>
            <w:tcW w:w="1249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4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  <w:tc>
          <w:tcPr>
            <w:tcW w:w="1087" w:type="dxa"/>
          </w:tcPr>
          <w:p w:rsidR="002E3595" w:rsidRPr="009747E9" w:rsidRDefault="002E3595" w:rsidP="00475BAD">
            <w:pPr>
              <w:autoSpaceDE w:val="0"/>
              <w:autoSpaceDN w:val="0"/>
              <w:adjustRightInd w:val="0"/>
              <w:ind w:left="270" w:hanging="270"/>
              <w:jc w:val="both"/>
            </w:pPr>
          </w:p>
        </w:tc>
      </w:tr>
    </w:tbl>
    <w:p w:rsidR="00540779" w:rsidRDefault="00540779" w:rsidP="00EB62C2"/>
    <w:sectPr w:rsidR="00540779" w:rsidSect="000A4F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10" w:bottom="990" w:left="1440" w:header="720" w:footer="2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46F" w:rsidRDefault="0075046F" w:rsidP="00540779">
      <w:pPr>
        <w:spacing w:after="0" w:line="240" w:lineRule="auto"/>
      </w:pPr>
      <w:r>
        <w:separator/>
      </w:r>
    </w:p>
  </w:endnote>
  <w:endnote w:type="continuationSeparator" w:id="0">
    <w:p w:rsidR="0075046F" w:rsidRDefault="0075046F" w:rsidP="0054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CB" w:rsidRDefault="00A84D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D9" w:rsidRPr="000A4FD9" w:rsidRDefault="000A4FD9">
    <w:pPr>
      <w:pStyle w:val="Footer"/>
      <w:jc w:val="right"/>
      <w:rPr>
        <w:sz w:val="18"/>
        <w:szCs w:val="18"/>
      </w:rPr>
    </w:pPr>
    <w:r w:rsidRPr="000A4FD9">
      <w:rPr>
        <w:sz w:val="18"/>
        <w:szCs w:val="18"/>
      </w:rPr>
      <w:t xml:space="preserve">Página </w:t>
    </w:r>
    <w:sdt>
      <w:sdtPr>
        <w:rPr>
          <w:sz w:val="18"/>
          <w:szCs w:val="18"/>
        </w:rPr>
        <w:id w:val="17507909"/>
        <w:docPartObj>
          <w:docPartGallery w:val="Page Numbers (Bottom of Page)"/>
          <w:docPartUnique/>
        </w:docPartObj>
      </w:sdtPr>
      <w:sdtEndPr/>
      <w:sdtContent>
        <w:r w:rsidR="00795504" w:rsidRPr="000A4FD9">
          <w:rPr>
            <w:sz w:val="18"/>
            <w:szCs w:val="18"/>
          </w:rPr>
          <w:fldChar w:fldCharType="begin"/>
        </w:r>
        <w:r w:rsidRPr="000A4FD9">
          <w:rPr>
            <w:sz w:val="18"/>
            <w:szCs w:val="18"/>
          </w:rPr>
          <w:instrText xml:space="preserve"> PAGE   \* MERGEFORMAT </w:instrText>
        </w:r>
        <w:r w:rsidR="00795504" w:rsidRPr="000A4FD9">
          <w:rPr>
            <w:sz w:val="18"/>
            <w:szCs w:val="18"/>
          </w:rPr>
          <w:fldChar w:fldCharType="separate"/>
        </w:r>
        <w:r w:rsidR="00CC5F2F">
          <w:rPr>
            <w:noProof/>
            <w:sz w:val="18"/>
            <w:szCs w:val="18"/>
          </w:rPr>
          <w:t>1</w:t>
        </w:r>
        <w:r w:rsidR="00795504" w:rsidRPr="000A4FD9">
          <w:rPr>
            <w:sz w:val="18"/>
            <w:szCs w:val="18"/>
          </w:rPr>
          <w:fldChar w:fldCharType="end"/>
        </w:r>
      </w:sdtContent>
    </w:sdt>
  </w:p>
  <w:p w:rsidR="000A4FD9" w:rsidRPr="00540779" w:rsidRDefault="000A4FD9" w:rsidP="000A4FD9">
    <w:pPr>
      <w:pStyle w:val="Footer"/>
      <w:jc w:val="right"/>
      <w:rPr>
        <w:sz w:val="18"/>
        <w:szCs w:val="18"/>
        <w:lang w:val="en-US"/>
      </w:rPr>
    </w:pPr>
    <w:r>
      <w:rPr>
        <w:sz w:val="18"/>
        <w:szCs w:val="18"/>
        <w:lang w:val="en-US"/>
      </w:rPr>
      <w:t>OAI/</w:t>
    </w:r>
    <w:proofErr w:type="spellStart"/>
    <w:r w:rsidRPr="00540779">
      <w:rPr>
        <w:sz w:val="18"/>
        <w:szCs w:val="18"/>
        <w:lang w:val="en-US"/>
      </w:rPr>
      <w:t>Revisada</w:t>
    </w:r>
    <w:proofErr w:type="spellEnd"/>
    <w:r w:rsidRPr="00540779">
      <w:rPr>
        <w:sz w:val="18"/>
        <w:szCs w:val="18"/>
        <w:lang w:val="en-US"/>
      </w:rPr>
      <w:t xml:space="preserve"> </w:t>
    </w:r>
    <w:proofErr w:type="spellStart"/>
    <w:r w:rsidRPr="00540779">
      <w:rPr>
        <w:sz w:val="18"/>
        <w:szCs w:val="18"/>
        <w:lang w:val="en-US"/>
      </w:rPr>
      <w:t>febrero</w:t>
    </w:r>
    <w:proofErr w:type="spellEnd"/>
    <w:r w:rsidRPr="00540779">
      <w:rPr>
        <w:sz w:val="18"/>
        <w:szCs w:val="18"/>
        <w:lang w:val="en-US"/>
      </w:rPr>
      <w:t xml:space="preserve"> 2011</w:t>
    </w:r>
  </w:p>
  <w:p w:rsidR="00540779" w:rsidRPr="000A4FD9" w:rsidRDefault="00540779" w:rsidP="000A4F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CB" w:rsidRDefault="00A84D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46F" w:rsidRDefault="0075046F" w:rsidP="00540779">
      <w:pPr>
        <w:spacing w:after="0" w:line="240" w:lineRule="auto"/>
      </w:pPr>
      <w:r>
        <w:separator/>
      </w:r>
    </w:p>
  </w:footnote>
  <w:footnote w:type="continuationSeparator" w:id="0">
    <w:p w:rsidR="0075046F" w:rsidRDefault="0075046F" w:rsidP="00540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CB" w:rsidRDefault="00A84D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D9" w:rsidRDefault="004E3123" w:rsidP="004E3123">
    <w:pPr>
      <w:pStyle w:val="Header"/>
      <w:tabs>
        <w:tab w:val="clear" w:pos="9360"/>
        <w:tab w:val="right" w:pos="9990"/>
      </w:tabs>
      <w:jc w:val="center"/>
      <w:rPr>
        <w:sz w:val="20"/>
        <w:szCs w:val="20"/>
        <w:lang w:val="es-ES"/>
      </w:rPr>
    </w:pPr>
    <w:r w:rsidRPr="004E3123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5C5926C4" wp14:editId="6331205E">
          <wp:simplePos x="0" y="0"/>
          <wp:positionH relativeFrom="column">
            <wp:posOffset>-274320</wp:posOffset>
          </wp:positionH>
          <wp:positionV relativeFrom="paragraph">
            <wp:posOffset>-172720</wp:posOffset>
          </wp:positionV>
          <wp:extent cx="523875" cy="525780"/>
          <wp:effectExtent l="19050" t="0" r="9525" b="0"/>
          <wp:wrapThrough wrapText="bothSides">
            <wp:wrapPolygon edited="0">
              <wp:start x="7855" y="0"/>
              <wp:lineTo x="3142" y="2348"/>
              <wp:lineTo x="-785" y="7826"/>
              <wp:lineTo x="-785" y="14087"/>
              <wp:lineTo x="6284" y="21130"/>
              <wp:lineTo x="7855" y="21130"/>
              <wp:lineTo x="14138" y="21130"/>
              <wp:lineTo x="16495" y="21130"/>
              <wp:lineTo x="21993" y="14870"/>
              <wp:lineTo x="21993" y="7043"/>
              <wp:lineTo x="18851" y="2348"/>
              <wp:lineTo x="14138" y="0"/>
              <wp:lineTo x="7855" y="0"/>
            </wp:wrapPolygon>
          </wp:wrapThrough>
          <wp:docPr id="1" name="Picture 3" descr="escudogif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giftran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lang w:val="es-ES"/>
      </w:rPr>
      <w:t xml:space="preserve">                       </w:t>
    </w:r>
    <w:r w:rsidR="000A4FD9" w:rsidRPr="000A4FD9">
      <w:rPr>
        <w:sz w:val="20"/>
        <w:szCs w:val="20"/>
        <w:lang w:val="es-ES"/>
      </w:rPr>
      <w:t>Pontificia Universidad Católica de Puerto Rico</w:t>
    </w:r>
    <w:r w:rsidR="000A4FD9">
      <w:rPr>
        <w:sz w:val="20"/>
        <w:szCs w:val="20"/>
        <w:lang w:val="es-ES"/>
      </w:rPr>
      <w:tab/>
      <w:t xml:space="preserve"> Formulario </w:t>
    </w:r>
    <w:r w:rsidR="000A4FD9">
      <w:rPr>
        <w:sz w:val="20"/>
        <w:szCs w:val="20"/>
        <w:lang w:val="es-ES"/>
      </w:rPr>
      <w:t>EPA-0</w:t>
    </w:r>
    <w:r w:rsidR="00CC5F2F">
      <w:rPr>
        <w:sz w:val="20"/>
        <w:szCs w:val="20"/>
        <w:lang w:val="es-ES"/>
      </w:rPr>
      <w:t>3</w:t>
    </w:r>
    <w:bookmarkStart w:id="0" w:name="_GoBack"/>
    <w:bookmarkEnd w:id="0"/>
  </w:p>
  <w:p w:rsidR="000A4FD9" w:rsidRPr="000A4FD9" w:rsidRDefault="004E3123" w:rsidP="004E3123">
    <w:pPr>
      <w:pStyle w:val="Header"/>
      <w:tabs>
        <w:tab w:val="clear" w:pos="9360"/>
        <w:tab w:val="right" w:pos="9990"/>
      </w:tabs>
      <w:rPr>
        <w:sz w:val="20"/>
        <w:szCs w:val="20"/>
        <w:lang w:val="es-ES"/>
      </w:rPr>
    </w:pPr>
    <w:r>
      <w:rPr>
        <w:sz w:val="20"/>
        <w:szCs w:val="20"/>
        <w:lang w:val="es-ES"/>
      </w:rPr>
      <w:t xml:space="preserve">                       Oficina de Avalúo Institucional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CB" w:rsidRDefault="00A84D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C92"/>
    <w:multiLevelType w:val="hybridMultilevel"/>
    <w:tmpl w:val="B76C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B7425"/>
    <w:multiLevelType w:val="hybridMultilevel"/>
    <w:tmpl w:val="0402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65196"/>
    <w:multiLevelType w:val="hybridMultilevel"/>
    <w:tmpl w:val="4C08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32EDA"/>
    <w:multiLevelType w:val="hybridMultilevel"/>
    <w:tmpl w:val="BB4E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3CF9"/>
    <w:multiLevelType w:val="hybridMultilevel"/>
    <w:tmpl w:val="34809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4545C8"/>
    <w:multiLevelType w:val="hybridMultilevel"/>
    <w:tmpl w:val="29D67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0E4741"/>
    <w:multiLevelType w:val="hybridMultilevel"/>
    <w:tmpl w:val="814243D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5DF220E"/>
    <w:multiLevelType w:val="hybridMultilevel"/>
    <w:tmpl w:val="5836783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59112A72"/>
    <w:multiLevelType w:val="hybridMultilevel"/>
    <w:tmpl w:val="3E3AB4C6"/>
    <w:lvl w:ilvl="0" w:tplc="92A8C4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63918"/>
    <w:multiLevelType w:val="hybridMultilevel"/>
    <w:tmpl w:val="3BB6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8126B"/>
    <w:multiLevelType w:val="hybridMultilevel"/>
    <w:tmpl w:val="0CF8F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76358"/>
    <w:multiLevelType w:val="hybridMultilevel"/>
    <w:tmpl w:val="EAA4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511CEE"/>
    <w:multiLevelType w:val="hybridMultilevel"/>
    <w:tmpl w:val="FD483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EEE6A18"/>
    <w:multiLevelType w:val="hybridMultilevel"/>
    <w:tmpl w:val="3348C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978375D"/>
    <w:multiLevelType w:val="hybridMultilevel"/>
    <w:tmpl w:val="9ADA0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13"/>
  </w:num>
  <w:num w:numId="10">
    <w:abstractNumId w:val="2"/>
  </w:num>
  <w:num w:numId="11">
    <w:abstractNumId w:val="5"/>
  </w:num>
  <w:num w:numId="12">
    <w:abstractNumId w:val="1"/>
  </w:num>
  <w:num w:numId="13">
    <w:abstractNumId w:val="12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FBE"/>
    <w:rsid w:val="000A4FD9"/>
    <w:rsid w:val="001472E8"/>
    <w:rsid w:val="00171D0C"/>
    <w:rsid w:val="001E5206"/>
    <w:rsid w:val="00204CC7"/>
    <w:rsid w:val="0025442B"/>
    <w:rsid w:val="002B5A7F"/>
    <w:rsid w:val="002E3595"/>
    <w:rsid w:val="003802C9"/>
    <w:rsid w:val="004163D8"/>
    <w:rsid w:val="004534F2"/>
    <w:rsid w:val="00475BAD"/>
    <w:rsid w:val="004D5420"/>
    <w:rsid w:val="004E3123"/>
    <w:rsid w:val="00540779"/>
    <w:rsid w:val="00605E07"/>
    <w:rsid w:val="006103D2"/>
    <w:rsid w:val="0075046F"/>
    <w:rsid w:val="00795504"/>
    <w:rsid w:val="007A3DC4"/>
    <w:rsid w:val="00847B32"/>
    <w:rsid w:val="008B2A4E"/>
    <w:rsid w:val="00911F3B"/>
    <w:rsid w:val="009747E9"/>
    <w:rsid w:val="00A0388C"/>
    <w:rsid w:val="00A84DCB"/>
    <w:rsid w:val="00B24595"/>
    <w:rsid w:val="00B95703"/>
    <w:rsid w:val="00BB7049"/>
    <w:rsid w:val="00BE3C1A"/>
    <w:rsid w:val="00C165DD"/>
    <w:rsid w:val="00C85CAC"/>
    <w:rsid w:val="00CC5F2F"/>
    <w:rsid w:val="00CD3F95"/>
    <w:rsid w:val="00D43ECB"/>
    <w:rsid w:val="00E52EB2"/>
    <w:rsid w:val="00EB62C2"/>
    <w:rsid w:val="00EF6CB2"/>
    <w:rsid w:val="00F42235"/>
    <w:rsid w:val="00F46C53"/>
    <w:rsid w:val="00F94FBE"/>
    <w:rsid w:val="00FB6A4E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BE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FBE"/>
    <w:pPr>
      <w:ind w:left="720"/>
      <w:contextualSpacing/>
    </w:pPr>
  </w:style>
  <w:style w:type="table" w:styleId="TableGrid">
    <w:name w:val="Table Grid"/>
    <w:basedOn w:val="TableNormal"/>
    <w:uiPriority w:val="59"/>
    <w:rsid w:val="00F94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0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779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540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779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FD9"/>
    <w:rPr>
      <w:rFonts w:ascii="Tahoma" w:hAnsi="Tahoma" w:cs="Tahoma"/>
      <w:sz w:val="16"/>
      <w:szCs w:val="16"/>
      <w:lang w:val="es-P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B4B97-3F18-4AB1-9B06-5E9DBC3B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PUCPR</Company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mmuniz</dc:creator>
  <cp:keywords/>
  <dc:description/>
  <cp:lastModifiedBy>Muniz Garcia Maria d.</cp:lastModifiedBy>
  <cp:revision>12</cp:revision>
  <dcterms:created xsi:type="dcterms:W3CDTF">2011-03-02T15:29:00Z</dcterms:created>
  <dcterms:modified xsi:type="dcterms:W3CDTF">2013-09-19T17:27:00Z</dcterms:modified>
</cp:coreProperties>
</file>