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89" w:rsidRDefault="00FF0F89" w:rsidP="00FF0F89">
      <w:pPr>
        <w:jc w:val="center"/>
        <w:rPr>
          <w:rFonts w:ascii="Arial" w:hAnsi="Arial" w:cs="Arial"/>
          <w:b/>
          <w:sz w:val="22"/>
          <w:szCs w:val="22"/>
        </w:rPr>
      </w:pPr>
    </w:p>
    <w:p w:rsidR="00816EF5" w:rsidRDefault="00816EF5" w:rsidP="00FF0F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</w:t>
      </w:r>
      <w:r w:rsidR="00575EA2">
        <w:rPr>
          <w:rFonts w:ascii="Arial" w:hAnsi="Arial" w:cs="Arial"/>
          <w:b/>
          <w:sz w:val="22"/>
          <w:szCs w:val="22"/>
        </w:rPr>
        <w:t>PA</w:t>
      </w:r>
      <w:r>
        <w:rPr>
          <w:rFonts w:ascii="Arial" w:hAnsi="Arial" w:cs="Arial"/>
          <w:b/>
          <w:sz w:val="22"/>
          <w:szCs w:val="22"/>
        </w:rPr>
        <w:t xml:space="preserve"> DE ALINEACIÓN DE COMPETENCIAS Y CURSOS</w:t>
      </w:r>
    </w:p>
    <w:p w:rsidR="0068180B" w:rsidRDefault="003E4D91" w:rsidP="00FF0F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AÑO ACADÉMICO </w:t>
      </w:r>
      <w:r w:rsidRPr="00004344">
        <w:rPr>
          <w:rFonts w:ascii="Arial" w:hAnsi="Arial" w:cs="Arial"/>
          <w:sz w:val="22"/>
          <w:szCs w:val="22"/>
        </w:rPr>
        <w:t>_______________</w:t>
      </w:r>
    </w:p>
    <w:p w:rsidR="00093BDE" w:rsidRDefault="00093BDE" w:rsidP="00FF0F89">
      <w:pPr>
        <w:jc w:val="center"/>
        <w:rPr>
          <w:rFonts w:ascii="Arial" w:hAnsi="Arial" w:cs="Arial"/>
          <w:b/>
          <w:sz w:val="22"/>
          <w:szCs w:val="22"/>
        </w:rPr>
      </w:pPr>
    </w:p>
    <w:p w:rsidR="00331983" w:rsidRPr="00331983" w:rsidRDefault="00331983" w:rsidP="00816EF5">
      <w:pPr>
        <w:rPr>
          <w:rFonts w:asciiTheme="minorHAnsi" w:hAnsiTheme="minorHAnsi"/>
          <w:sz w:val="22"/>
          <w:szCs w:val="22"/>
        </w:rPr>
      </w:pPr>
      <w:r w:rsidRPr="00331983">
        <w:rPr>
          <w:rFonts w:asciiTheme="minorHAnsi" w:hAnsiTheme="minorHAnsi"/>
          <w:sz w:val="22"/>
          <w:szCs w:val="22"/>
        </w:rPr>
        <w:t>Recinto</w:t>
      </w:r>
      <w:r w:rsidRPr="0033198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: </w:t>
      </w:r>
      <w:r w:rsidR="0075245D">
        <w:rPr>
          <w:rFonts w:asciiTheme="minorHAnsi" w:hAnsiTheme="minorHAnsi"/>
          <w:b/>
          <w:i/>
          <w:sz w:val="22"/>
          <w:szCs w:val="22"/>
          <w:u w:val="single"/>
        </w:rPr>
        <w:t xml:space="preserve">                                                               </w:t>
      </w:r>
      <w:r w:rsidRPr="00331983">
        <w:rPr>
          <w:rFonts w:asciiTheme="minorHAnsi" w:hAnsiTheme="minorHAnsi"/>
          <w:sz w:val="22"/>
          <w:szCs w:val="22"/>
        </w:rPr>
        <w:tab/>
      </w:r>
      <w:r w:rsidRPr="00331983">
        <w:rPr>
          <w:rFonts w:asciiTheme="minorHAnsi" w:hAnsiTheme="minorHAnsi"/>
          <w:sz w:val="22"/>
          <w:szCs w:val="22"/>
        </w:rPr>
        <w:tab/>
      </w:r>
      <w:r w:rsidRPr="00331983">
        <w:rPr>
          <w:rFonts w:asciiTheme="minorHAnsi" w:hAnsiTheme="minorHAnsi"/>
          <w:sz w:val="22"/>
          <w:szCs w:val="22"/>
        </w:rPr>
        <w:tab/>
      </w:r>
      <w:r w:rsidRPr="00331983">
        <w:rPr>
          <w:rFonts w:asciiTheme="minorHAnsi" w:hAnsiTheme="minorHAnsi"/>
          <w:sz w:val="22"/>
          <w:szCs w:val="22"/>
        </w:rPr>
        <w:tab/>
      </w:r>
      <w:r w:rsidRPr="00331983">
        <w:rPr>
          <w:rFonts w:asciiTheme="minorHAnsi" w:hAnsiTheme="minorHAnsi"/>
          <w:sz w:val="22"/>
          <w:szCs w:val="22"/>
        </w:rPr>
        <w:tab/>
      </w:r>
      <w:r w:rsidRPr="00331983">
        <w:rPr>
          <w:rFonts w:asciiTheme="minorHAnsi" w:hAnsiTheme="minorHAnsi"/>
          <w:sz w:val="22"/>
          <w:szCs w:val="22"/>
        </w:rPr>
        <w:tab/>
      </w:r>
      <w:r w:rsidRPr="00331983">
        <w:rPr>
          <w:rFonts w:asciiTheme="minorHAnsi" w:hAnsiTheme="minorHAnsi"/>
          <w:sz w:val="22"/>
          <w:szCs w:val="22"/>
        </w:rPr>
        <w:tab/>
      </w:r>
      <w:r w:rsidR="00A50F16">
        <w:rPr>
          <w:rFonts w:asciiTheme="minorHAnsi" w:hAnsiTheme="minorHAnsi"/>
          <w:sz w:val="22"/>
          <w:szCs w:val="22"/>
        </w:rPr>
        <w:tab/>
      </w:r>
      <w:bookmarkStart w:id="0" w:name="_GoBack"/>
      <w:bookmarkEnd w:id="0"/>
      <w:r w:rsidR="00A50F16">
        <w:rPr>
          <w:rFonts w:asciiTheme="minorHAnsi" w:hAnsiTheme="minorHAnsi"/>
          <w:sz w:val="22"/>
          <w:szCs w:val="22"/>
        </w:rPr>
        <w:tab/>
      </w:r>
      <w:r w:rsidRPr="00331983">
        <w:rPr>
          <w:rFonts w:asciiTheme="minorHAnsi" w:hAnsiTheme="minorHAnsi"/>
          <w:sz w:val="22"/>
          <w:szCs w:val="22"/>
        </w:rPr>
        <w:t>Colegio:</w:t>
      </w:r>
      <w:r w:rsidR="00A50F16">
        <w:rPr>
          <w:rFonts w:asciiTheme="minorHAnsi" w:hAnsiTheme="minorHAnsi"/>
          <w:sz w:val="22"/>
          <w:szCs w:val="22"/>
        </w:rPr>
        <w:t xml:space="preserve"> </w:t>
      </w:r>
      <w:r w:rsidR="0075245D">
        <w:rPr>
          <w:rFonts w:asciiTheme="minorHAnsi" w:hAnsiTheme="minorHAnsi"/>
          <w:b/>
          <w:i/>
          <w:sz w:val="22"/>
          <w:szCs w:val="22"/>
          <w:u w:val="single"/>
        </w:rPr>
        <w:t xml:space="preserve">                                  </w:t>
      </w:r>
      <w:r w:rsidRPr="00331983">
        <w:rPr>
          <w:rFonts w:asciiTheme="minorHAnsi" w:hAnsiTheme="minorHAnsi"/>
          <w:sz w:val="22"/>
          <w:szCs w:val="22"/>
        </w:rPr>
        <w:tab/>
      </w:r>
    </w:p>
    <w:p w:rsidR="00331983" w:rsidRPr="0075245D" w:rsidRDefault="00A50F16" w:rsidP="00816EF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Departamento: </w:t>
      </w:r>
      <w:r w:rsidR="0075245D">
        <w:rPr>
          <w:rFonts w:asciiTheme="minorHAnsi" w:hAnsiTheme="minorHAnsi"/>
          <w:b/>
          <w:i/>
          <w:sz w:val="22"/>
          <w:szCs w:val="22"/>
          <w:u w:val="single"/>
        </w:rPr>
        <w:t xml:space="preserve">                                                   </w:t>
      </w:r>
      <w:r w:rsidR="00331983" w:rsidRPr="00331983">
        <w:rPr>
          <w:rFonts w:asciiTheme="minorHAnsi" w:hAnsiTheme="minorHAnsi"/>
          <w:sz w:val="22"/>
          <w:szCs w:val="22"/>
        </w:rPr>
        <w:tab/>
      </w:r>
      <w:r w:rsidR="00331983" w:rsidRPr="00331983">
        <w:rPr>
          <w:rFonts w:asciiTheme="minorHAnsi" w:hAnsiTheme="minorHAnsi"/>
          <w:sz w:val="22"/>
          <w:szCs w:val="22"/>
        </w:rPr>
        <w:tab/>
      </w:r>
      <w:r w:rsidR="00331983" w:rsidRPr="00331983">
        <w:rPr>
          <w:rFonts w:asciiTheme="minorHAnsi" w:hAnsiTheme="minorHAnsi"/>
          <w:sz w:val="22"/>
          <w:szCs w:val="22"/>
        </w:rPr>
        <w:tab/>
      </w:r>
      <w:r w:rsidR="00331983" w:rsidRPr="00331983">
        <w:rPr>
          <w:rFonts w:asciiTheme="minorHAnsi" w:hAnsiTheme="minorHAnsi"/>
          <w:sz w:val="22"/>
          <w:szCs w:val="22"/>
        </w:rPr>
        <w:tab/>
      </w:r>
      <w:r w:rsidR="00331983" w:rsidRPr="00331983">
        <w:rPr>
          <w:rFonts w:asciiTheme="minorHAnsi" w:hAnsiTheme="minorHAnsi"/>
          <w:sz w:val="22"/>
          <w:szCs w:val="22"/>
        </w:rPr>
        <w:tab/>
      </w:r>
      <w:r w:rsidR="00331983" w:rsidRPr="00331983">
        <w:rPr>
          <w:rFonts w:asciiTheme="minorHAnsi" w:hAnsiTheme="minorHAnsi"/>
          <w:sz w:val="22"/>
          <w:szCs w:val="22"/>
        </w:rPr>
        <w:tab/>
      </w:r>
      <w:r w:rsidR="00331983" w:rsidRPr="00331983">
        <w:rPr>
          <w:rFonts w:asciiTheme="minorHAnsi" w:hAnsiTheme="minorHAnsi"/>
          <w:sz w:val="22"/>
          <w:szCs w:val="22"/>
        </w:rPr>
        <w:tab/>
      </w:r>
      <w:r w:rsidR="00331983" w:rsidRPr="00331983">
        <w:rPr>
          <w:rFonts w:asciiTheme="minorHAnsi" w:hAnsiTheme="minorHAnsi"/>
          <w:sz w:val="22"/>
          <w:szCs w:val="22"/>
        </w:rPr>
        <w:tab/>
      </w:r>
      <w:r w:rsidR="00331983">
        <w:rPr>
          <w:rFonts w:asciiTheme="minorHAnsi" w:hAnsiTheme="minorHAnsi"/>
          <w:sz w:val="22"/>
          <w:szCs w:val="22"/>
        </w:rPr>
        <w:tab/>
      </w:r>
      <w:r w:rsidR="00331983" w:rsidRPr="00331983">
        <w:rPr>
          <w:rFonts w:asciiTheme="minorHAnsi" w:hAnsiTheme="minorHAnsi"/>
          <w:sz w:val="22"/>
          <w:szCs w:val="22"/>
        </w:rPr>
        <w:t>Programa</w:t>
      </w:r>
      <w:r w:rsidR="000A5D4F" w:rsidRPr="0075245D">
        <w:rPr>
          <w:rFonts w:asciiTheme="minorHAnsi" w:hAnsiTheme="minorHAnsi"/>
          <w:sz w:val="22"/>
          <w:szCs w:val="22"/>
        </w:rPr>
        <w:t xml:space="preserve">: </w:t>
      </w:r>
      <w:r w:rsidR="000A5D4F" w:rsidRPr="00492FB2">
        <w:rPr>
          <w:rFonts w:asciiTheme="minorHAnsi" w:hAnsiTheme="minorHAnsi"/>
          <w:sz w:val="22"/>
          <w:szCs w:val="22"/>
        </w:rPr>
        <w:t>_</w:t>
      </w:r>
      <w:r w:rsidR="00B96B0F" w:rsidRPr="00492FB2">
        <w:rPr>
          <w:rFonts w:asciiTheme="minorHAnsi" w:hAnsiTheme="minorHAnsi"/>
          <w:sz w:val="22"/>
          <w:szCs w:val="22"/>
        </w:rPr>
        <w:t>____________</w:t>
      </w:r>
      <w:r w:rsidR="0075245D" w:rsidRPr="00492FB2">
        <w:rPr>
          <w:rFonts w:asciiTheme="minorHAnsi" w:hAnsiTheme="minorHAnsi"/>
          <w:sz w:val="22"/>
          <w:szCs w:val="22"/>
        </w:rPr>
        <w:t xml:space="preserve"> </w:t>
      </w:r>
      <w:r w:rsidR="0075245D" w:rsidRPr="0075245D">
        <w:rPr>
          <w:rFonts w:asciiTheme="minorHAnsi" w:hAnsiTheme="minorHAnsi"/>
          <w:b/>
          <w:i/>
          <w:sz w:val="22"/>
          <w:szCs w:val="22"/>
          <w:u w:val="single"/>
        </w:rPr>
        <w:t xml:space="preserve">          </w:t>
      </w:r>
      <w:r w:rsidR="0075245D" w:rsidRPr="0075245D">
        <w:rPr>
          <w:rFonts w:asciiTheme="minorHAnsi" w:hAnsiTheme="minorHAnsi"/>
          <w:b/>
          <w:sz w:val="22"/>
          <w:szCs w:val="22"/>
          <w:u w:val="single"/>
        </w:rPr>
        <w:t xml:space="preserve">                 </w:t>
      </w:r>
    </w:p>
    <w:p w:rsidR="00331983" w:rsidRPr="0075245D" w:rsidRDefault="00331983" w:rsidP="00816EF5">
      <w:pPr>
        <w:rPr>
          <w:rFonts w:asciiTheme="minorHAnsi" w:hAnsiTheme="minorHAnsi"/>
          <w:b/>
          <w:sz w:val="22"/>
          <w:szCs w:val="22"/>
        </w:rPr>
      </w:pPr>
    </w:p>
    <w:p w:rsidR="00816EF5" w:rsidRDefault="00816EF5" w:rsidP="00830847">
      <w:pPr>
        <w:jc w:val="both"/>
        <w:rPr>
          <w:rFonts w:asciiTheme="minorHAnsi" w:hAnsiTheme="minorHAnsi"/>
          <w:sz w:val="22"/>
          <w:szCs w:val="22"/>
        </w:rPr>
      </w:pPr>
      <w:r w:rsidRPr="0031728B">
        <w:rPr>
          <w:rFonts w:asciiTheme="minorHAnsi" w:hAnsiTheme="minorHAnsi"/>
          <w:b/>
          <w:sz w:val="22"/>
          <w:szCs w:val="22"/>
        </w:rPr>
        <w:t>Instrucciones</w:t>
      </w:r>
      <w:r>
        <w:rPr>
          <w:rFonts w:asciiTheme="minorHAnsi" w:hAnsiTheme="minorHAnsi"/>
          <w:sz w:val="22"/>
          <w:szCs w:val="22"/>
        </w:rPr>
        <w:t xml:space="preserve">: </w:t>
      </w:r>
      <w:r w:rsidRPr="00816EF5">
        <w:rPr>
          <w:rFonts w:asciiTheme="minorHAnsi" w:hAnsiTheme="minorHAnsi"/>
          <w:sz w:val="22"/>
          <w:szCs w:val="22"/>
        </w:rPr>
        <w:t xml:space="preserve">Para cada resultado del aprendizaje estudiantil </w:t>
      </w:r>
      <w:r w:rsidR="00575EA2">
        <w:rPr>
          <w:rFonts w:asciiTheme="minorHAnsi" w:hAnsiTheme="minorHAnsi"/>
          <w:sz w:val="22"/>
          <w:szCs w:val="22"/>
        </w:rPr>
        <w:t xml:space="preserve"> (</w:t>
      </w:r>
      <w:r w:rsidR="006C57F7">
        <w:rPr>
          <w:rFonts w:asciiTheme="minorHAnsi" w:hAnsiTheme="minorHAnsi"/>
          <w:sz w:val="22"/>
          <w:szCs w:val="22"/>
        </w:rPr>
        <w:t xml:space="preserve">Student learning outcome) </w:t>
      </w:r>
      <w:r w:rsidR="00B5136F">
        <w:rPr>
          <w:rFonts w:asciiTheme="minorHAnsi" w:hAnsiTheme="minorHAnsi"/>
          <w:sz w:val="22"/>
          <w:szCs w:val="22"/>
        </w:rPr>
        <w:t xml:space="preserve">establecido, identifique con una </w:t>
      </w:r>
      <w:r w:rsidR="009C6796">
        <w:rPr>
          <w:rFonts w:asciiTheme="minorHAnsi" w:hAnsiTheme="minorHAnsi"/>
          <w:b/>
          <w:sz w:val="22"/>
          <w:szCs w:val="22"/>
        </w:rPr>
        <w:t>(</w:t>
      </w:r>
      <w:r w:rsidR="00B5136F" w:rsidRPr="00B5136F">
        <w:rPr>
          <w:rFonts w:asciiTheme="minorHAnsi" w:hAnsiTheme="minorHAnsi"/>
          <w:b/>
          <w:sz w:val="22"/>
          <w:szCs w:val="22"/>
        </w:rPr>
        <w:t>X)</w:t>
      </w:r>
      <w:r w:rsidRPr="00816EF5">
        <w:rPr>
          <w:rFonts w:asciiTheme="minorHAnsi" w:hAnsiTheme="minorHAnsi"/>
          <w:sz w:val="22"/>
          <w:szCs w:val="22"/>
        </w:rPr>
        <w:t xml:space="preserve"> en qué curso(s) el estudiante tiene la oportunidad de aprender la destreza</w:t>
      </w:r>
      <w:r w:rsidR="00CB4DB6">
        <w:rPr>
          <w:rFonts w:asciiTheme="minorHAnsi" w:hAnsiTheme="minorHAnsi"/>
          <w:sz w:val="22"/>
          <w:szCs w:val="22"/>
        </w:rPr>
        <w:t xml:space="preserve"> </w:t>
      </w:r>
      <w:r w:rsidR="00331983">
        <w:rPr>
          <w:rFonts w:asciiTheme="minorHAnsi" w:hAnsiTheme="minorHAnsi"/>
          <w:sz w:val="22"/>
          <w:szCs w:val="22"/>
        </w:rPr>
        <w:t xml:space="preserve">o </w:t>
      </w:r>
      <w:r w:rsidRPr="00816EF5">
        <w:rPr>
          <w:rFonts w:asciiTheme="minorHAnsi" w:hAnsiTheme="minorHAnsi"/>
          <w:sz w:val="22"/>
          <w:szCs w:val="22"/>
        </w:rPr>
        <w:t xml:space="preserve">desarrollar la </w:t>
      </w:r>
      <w:r w:rsidR="001D16A2" w:rsidRPr="00816EF5">
        <w:rPr>
          <w:rFonts w:asciiTheme="minorHAnsi" w:hAnsiTheme="minorHAnsi"/>
          <w:sz w:val="22"/>
          <w:szCs w:val="22"/>
        </w:rPr>
        <w:t>competencia.</w:t>
      </w:r>
      <w:r w:rsidR="00B5136F">
        <w:rPr>
          <w:rFonts w:asciiTheme="minorHAnsi" w:hAnsiTheme="minorHAnsi"/>
          <w:sz w:val="22"/>
          <w:szCs w:val="22"/>
        </w:rPr>
        <w:t xml:space="preserve">  Identifique con una </w:t>
      </w:r>
      <w:r w:rsidR="00B5136F" w:rsidRPr="00331983">
        <w:rPr>
          <w:rFonts w:asciiTheme="minorHAnsi" w:hAnsiTheme="minorHAnsi"/>
          <w:b/>
          <w:sz w:val="22"/>
          <w:szCs w:val="22"/>
        </w:rPr>
        <w:t>(A)</w:t>
      </w:r>
      <w:r w:rsidR="00B5136F">
        <w:rPr>
          <w:rFonts w:asciiTheme="minorHAnsi" w:hAnsiTheme="minorHAnsi"/>
          <w:sz w:val="22"/>
          <w:szCs w:val="22"/>
        </w:rPr>
        <w:t xml:space="preserve"> los cursos en que las ejecutorias del estudiante se utilizarán para el avalúo de resultados a nivel de programa.</w:t>
      </w:r>
      <w:r w:rsidR="00331983">
        <w:rPr>
          <w:rStyle w:val="FootnoteReference"/>
          <w:rFonts w:asciiTheme="minorHAnsi" w:hAnsiTheme="minorHAnsi"/>
          <w:sz w:val="22"/>
          <w:szCs w:val="22"/>
        </w:rPr>
        <w:footnoteReference w:id="1"/>
      </w:r>
    </w:p>
    <w:p w:rsidR="00C57AFE" w:rsidRDefault="00C57AFE" w:rsidP="00830847">
      <w:pPr>
        <w:jc w:val="both"/>
        <w:rPr>
          <w:rFonts w:asciiTheme="minorHAnsi" w:hAnsiTheme="minorHAnsi"/>
          <w:sz w:val="22"/>
          <w:szCs w:val="22"/>
        </w:rPr>
      </w:pPr>
    </w:p>
    <w:p w:rsidR="00816EF5" w:rsidRPr="002D5F87" w:rsidRDefault="00816EF5" w:rsidP="00FF0F8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2448"/>
        <w:gridCol w:w="2273"/>
        <w:gridCol w:w="605"/>
        <w:gridCol w:w="604"/>
        <w:gridCol w:w="604"/>
        <w:gridCol w:w="602"/>
        <w:gridCol w:w="604"/>
        <w:gridCol w:w="604"/>
        <w:gridCol w:w="604"/>
        <w:gridCol w:w="604"/>
        <w:gridCol w:w="602"/>
        <w:gridCol w:w="602"/>
        <w:gridCol w:w="602"/>
        <w:gridCol w:w="604"/>
        <w:gridCol w:w="604"/>
        <w:gridCol w:w="610"/>
      </w:tblGrid>
      <w:tr w:rsidR="006A5844" w:rsidTr="003663B5">
        <w:trPr>
          <w:trHeight w:val="125"/>
          <w:tblHeader/>
        </w:trPr>
        <w:tc>
          <w:tcPr>
            <w:tcW w:w="4721" w:type="dxa"/>
            <w:gridSpan w:val="2"/>
            <w:shd w:val="clear" w:color="auto" w:fill="C6D9F1" w:themeFill="text2" w:themeFillTint="33"/>
            <w:vAlign w:val="center"/>
          </w:tcPr>
          <w:p w:rsidR="006A5844" w:rsidRPr="008E2C71" w:rsidRDefault="006A5844" w:rsidP="001E4FAA">
            <w:pPr>
              <w:jc w:val="center"/>
              <w:rPr>
                <w:rFonts w:asciiTheme="minorHAnsi" w:hAnsiTheme="minorHAnsi" w:cs="Arial"/>
                <w:b/>
              </w:rPr>
            </w:pPr>
            <w:r w:rsidRPr="008E2C71">
              <w:rPr>
                <w:rFonts w:asciiTheme="minorHAnsi" w:hAnsiTheme="minorHAnsi" w:cs="Arial"/>
                <w:b/>
              </w:rPr>
              <w:t>RESULTADO</w:t>
            </w:r>
            <w:r>
              <w:rPr>
                <w:rFonts w:asciiTheme="minorHAnsi" w:hAnsiTheme="minorHAnsi" w:cs="Arial"/>
                <w:b/>
              </w:rPr>
              <w:t>S</w:t>
            </w:r>
            <w:r w:rsidRPr="008E2C71">
              <w:rPr>
                <w:rFonts w:asciiTheme="minorHAnsi" w:hAnsiTheme="minorHAnsi" w:cs="Arial"/>
                <w:b/>
              </w:rPr>
              <w:t xml:space="preserve"> DEL APRENDIZAJE</w:t>
            </w:r>
          </w:p>
        </w:tc>
        <w:tc>
          <w:tcPr>
            <w:tcW w:w="8455" w:type="dxa"/>
            <w:gridSpan w:val="14"/>
            <w:shd w:val="clear" w:color="auto" w:fill="C6D9F1" w:themeFill="text2" w:themeFillTint="33"/>
            <w:vAlign w:val="center"/>
          </w:tcPr>
          <w:p w:rsidR="006A5844" w:rsidRPr="008E2C71" w:rsidRDefault="006A5844" w:rsidP="001E4FAA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NÚMERO DE CURSO</w:t>
            </w:r>
          </w:p>
        </w:tc>
      </w:tr>
      <w:tr w:rsidR="00F353E4" w:rsidTr="006A5844">
        <w:trPr>
          <w:tblHeader/>
        </w:trPr>
        <w:tc>
          <w:tcPr>
            <w:tcW w:w="2448" w:type="dxa"/>
            <w:shd w:val="clear" w:color="auto" w:fill="D6E3BC" w:themeFill="accent3" w:themeFillTint="66"/>
            <w:vAlign w:val="center"/>
          </w:tcPr>
          <w:p w:rsidR="00F353E4" w:rsidRPr="008E2C71" w:rsidRDefault="00F353E4" w:rsidP="001E4FA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E2C71">
              <w:rPr>
                <w:rFonts w:asciiTheme="minorHAnsi" w:hAnsiTheme="minorHAnsi" w:cs="Arial"/>
                <w:b/>
                <w:sz w:val="20"/>
                <w:szCs w:val="20"/>
              </w:rPr>
              <w:t>Institucional</w:t>
            </w:r>
          </w:p>
        </w:tc>
        <w:tc>
          <w:tcPr>
            <w:tcW w:w="2273" w:type="dxa"/>
            <w:shd w:val="clear" w:color="auto" w:fill="D6E3BC" w:themeFill="accent3" w:themeFillTint="66"/>
            <w:vAlign w:val="center"/>
          </w:tcPr>
          <w:p w:rsidR="00F353E4" w:rsidRPr="008E2C71" w:rsidRDefault="00F353E4" w:rsidP="001E4FA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E2C71">
              <w:rPr>
                <w:rFonts w:asciiTheme="minorHAnsi" w:hAnsiTheme="minorHAnsi" w:cs="Arial"/>
                <w:b/>
                <w:sz w:val="20"/>
                <w:szCs w:val="20"/>
              </w:rPr>
              <w:t>Programa Académico</w:t>
            </w:r>
          </w:p>
        </w:tc>
        <w:tc>
          <w:tcPr>
            <w:tcW w:w="605" w:type="dxa"/>
            <w:shd w:val="clear" w:color="auto" w:fill="D6E3BC" w:themeFill="accent3" w:themeFillTint="66"/>
            <w:vAlign w:val="center"/>
          </w:tcPr>
          <w:p w:rsidR="00F353E4" w:rsidRPr="008E2C71" w:rsidRDefault="00F353E4" w:rsidP="001E4FA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D6E3BC" w:themeFill="accent3" w:themeFillTint="66"/>
            <w:vAlign w:val="center"/>
          </w:tcPr>
          <w:p w:rsidR="00F353E4" w:rsidRPr="008E2C71" w:rsidRDefault="00F353E4" w:rsidP="001E4FA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D6E3BC" w:themeFill="accent3" w:themeFillTint="66"/>
            <w:vAlign w:val="center"/>
          </w:tcPr>
          <w:p w:rsidR="00F353E4" w:rsidRPr="008E2C71" w:rsidRDefault="00F353E4" w:rsidP="001E4FA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D6E3BC" w:themeFill="accent3" w:themeFillTint="66"/>
            <w:vAlign w:val="center"/>
          </w:tcPr>
          <w:p w:rsidR="00F353E4" w:rsidRDefault="00F353E4" w:rsidP="001E4FA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D6E3BC" w:themeFill="accent3" w:themeFillTint="66"/>
            <w:vAlign w:val="center"/>
          </w:tcPr>
          <w:p w:rsidR="00F353E4" w:rsidRPr="008E2C71" w:rsidRDefault="00F353E4" w:rsidP="001E4FA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D6E3BC" w:themeFill="accent3" w:themeFillTint="66"/>
            <w:vAlign w:val="center"/>
          </w:tcPr>
          <w:p w:rsidR="00F353E4" w:rsidRPr="008E2C71" w:rsidRDefault="00F353E4" w:rsidP="001E4FA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D6E3BC" w:themeFill="accent3" w:themeFillTint="66"/>
            <w:vAlign w:val="center"/>
          </w:tcPr>
          <w:p w:rsidR="00F353E4" w:rsidRPr="008E2C71" w:rsidRDefault="00F353E4" w:rsidP="001E4FA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D6E3BC" w:themeFill="accent3" w:themeFillTint="66"/>
            <w:vAlign w:val="center"/>
          </w:tcPr>
          <w:p w:rsidR="00F353E4" w:rsidRPr="008E2C71" w:rsidRDefault="00F353E4" w:rsidP="001E4FA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D6E3BC" w:themeFill="accent3" w:themeFillTint="66"/>
            <w:vAlign w:val="center"/>
          </w:tcPr>
          <w:p w:rsidR="00F353E4" w:rsidRDefault="00F353E4" w:rsidP="001E4FA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D6E3BC" w:themeFill="accent3" w:themeFillTint="66"/>
            <w:vAlign w:val="center"/>
          </w:tcPr>
          <w:p w:rsidR="00F353E4" w:rsidRPr="008E2C71" w:rsidRDefault="00F353E4" w:rsidP="001E4FA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D6E3BC" w:themeFill="accent3" w:themeFillTint="66"/>
            <w:vAlign w:val="center"/>
          </w:tcPr>
          <w:p w:rsidR="00F353E4" w:rsidRDefault="00F353E4" w:rsidP="001E4FA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D6E3BC" w:themeFill="accent3" w:themeFillTint="66"/>
            <w:vAlign w:val="center"/>
          </w:tcPr>
          <w:p w:rsidR="00F353E4" w:rsidRPr="008E2C71" w:rsidRDefault="00F353E4" w:rsidP="001E4FA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D6E3BC" w:themeFill="accent3" w:themeFillTint="66"/>
            <w:vAlign w:val="center"/>
          </w:tcPr>
          <w:p w:rsidR="00F353E4" w:rsidRPr="008E2C71" w:rsidRDefault="00F353E4" w:rsidP="001E4FA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6E3BC" w:themeFill="accent3" w:themeFillTint="66"/>
            <w:vAlign w:val="center"/>
          </w:tcPr>
          <w:p w:rsidR="00F353E4" w:rsidRPr="008E2C71" w:rsidRDefault="00F353E4" w:rsidP="001E4FA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5245D" w:rsidTr="006A5844">
        <w:tc>
          <w:tcPr>
            <w:tcW w:w="2448" w:type="dxa"/>
          </w:tcPr>
          <w:p w:rsidR="0075245D" w:rsidRPr="0075245D" w:rsidRDefault="0075245D" w:rsidP="00F07BAC">
            <w:pPr>
              <w:autoSpaceDE w:val="0"/>
              <w:autoSpaceDN w:val="0"/>
              <w:adjustRightInd w:val="0"/>
              <w:rPr>
                <w:rFonts w:asciiTheme="minorHAnsi" w:hAnsiTheme="minorHAnsi" w:cs="KinesisPro3-Regular"/>
                <w:b/>
                <w:sz w:val="20"/>
                <w:szCs w:val="20"/>
              </w:rPr>
            </w:pPr>
            <w:r w:rsidRPr="0075245D">
              <w:rPr>
                <w:rFonts w:asciiTheme="minorHAnsi" w:hAnsiTheme="minorHAnsi" w:cs="KinesisPro3-Regular"/>
                <w:b/>
                <w:sz w:val="20"/>
                <w:szCs w:val="20"/>
              </w:rPr>
              <w:t>RAI #01</w:t>
            </w:r>
          </w:p>
          <w:p w:rsidR="0075245D" w:rsidRPr="00F05E2F" w:rsidRDefault="0075245D" w:rsidP="00F07BA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F05E2F">
              <w:rPr>
                <w:rFonts w:asciiTheme="minorHAnsi" w:hAnsiTheme="minorHAnsi" w:cs="KinesisPro3-Regular"/>
                <w:sz w:val="20"/>
                <w:szCs w:val="20"/>
              </w:rPr>
              <w:t>Demuestra compromiso con el desarrollo social, el servicio a la comunidad y el voluntariado.</w:t>
            </w:r>
          </w:p>
        </w:tc>
        <w:tc>
          <w:tcPr>
            <w:tcW w:w="2273" w:type="dxa"/>
          </w:tcPr>
          <w:p w:rsidR="0075245D" w:rsidRPr="006A5844" w:rsidRDefault="0075245D" w:rsidP="003D6AF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05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10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5245D" w:rsidTr="006A5844">
        <w:tc>
          <w:tcPr>
            <w:tcW w:w="2448" w:type="dxa"/>
          </w:tcPr>
          <w:p w:rsidR="0075245D" w:rsidRPr="0075245D" w:rsidRDefault="0075245D" w:rsidP="0075245D">
            <w:pPr>
              <w:autoSpaceDE w:val="0"/>
              <w:autoSpaceDN w:val="0"/>
              <w:adjustRightInd w:val="0"/>
              <w:rPr>
                <w:rFonts w:asciiTheme="minorHAnsi" w:hAnsiTheme="minorHAnsi" w:cs="KinesisPro3-Regular"/>
                <w:b/>
                <w:sz w:val="20"/>
                <w:szCs w:val="20"/>
              </w:rPr>
            </w:pPr>
            <w:r>
              <w:rPr>
                <w:rFonts w:asciiTheme="minorHAnsi" w:hAnsiTheme="minorHAnsi" w:cs="KinesisPro3-Regular"/>
                <w:b/>
                <w:sz w:val="20"/>
                <w:szCs w:val="20"/>
              </w:rPr>
              <w:t>RAI #02</w:t>
            </w:r>
          </w:p>
          <w:p w:rsidR="0075245D" w:rsidRPr="00F05E2F" w:rsidRDefault="0075245D" w:rsidP="00F07BA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F05E2F">
              <w:rPr>
                <w:rFonts w:asciiTheme="minorHAnsi" w:hAnsiTheme="minorHAnsi" w:cs="KinesisPro3-Regular"/>
                <w:sz w:val="20"/>
                <w:szCs w:val="20"/>
              </w:rPr>
              <w:t>Construye su integridad moral y sus valores éticos, cívicos y estéticos basados en la Doctrina Social de la Iglesia.</w:t>
            </w:r>
          </w:p>
        </w:tc>
        <w:tc>
          <w:tcPr>
            <w:tcW w:w="2273" w:type="dxa"/>
          </w:tcPr>
          <w:p w:rsidR="0075245D" w:rsidRPr="006A5844" w:rsidRDefault="0075245D" w:rsidP="003D6AF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05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2D409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B43CC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B43CC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10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5245D" w:rsidTr="006A5844">
        <w:tc>
          <w:tcPr>
            <w:tcW w:w="2448" w:type="dxa"/>
          </w:tcPr>
          <w:p w:rsidR="0075245D" w:rsidRPr="0075245D" w:rsidRDefault="0075245D" w:rsidP="0075245D">
            <w:pPr>
              <w:autoSpaceDE w:val="0"/>
              <w:autoSpaceDN w:val="0"/>
              <w:adjustRightInd w:val="0"/>
              <w:rPr>
                <w:rFonts w:asciiTheme="minorHAnsi" w:hAnsiTheme="minorHAnsi" w:cs="KinesisPro3-Regular"/>
                <w:b/>
                <w:sz w:val="20"/>
                <w:szCs w:val="20"/>
              </w:rPr>
            </w:pPr>
            <w:r>
              <w:rPr>
                <w:rFonts w:asciiTheme="minorHAnsi" w:hAnsiTheme="minorHAnsi" w:cs="KinesisPro3-Regular"/>
                <w:b/>
                <w:sz w:val="20"/>
                <w:szCs w:val="20"/>
              </w:rPr>
              <w:t>RAI #03</w:t>
            </w:r>
          </w:p>
          <w:p w:rsidR="0075245D" w:rsidRPr="00F05E2F" w:rsidRDefault="0075245D" w:rsidP="00F07BA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F05E2F">
              <w:rPr>
                <w:rFonts w:asciiTheme="minorHAnsi" w:hAnsiTheme="minorHAnsi" w:cs="KinesisPro3-Regular"/>
                <w:sz w:val="20"/>
                <w:szCs w:val="20"/>
              </w:rPr>
              <w:t>Emplea el pensamiento crítico y creativo en el desarrollo y análisis del conocimiento.</w:t>
            </w:r>
          </w:p>
        </w:tc>
        <w:tc>
          <w:tcPr>
            <w:tcW w:w="2273" w:type="dxa"/>
          </w:tcPr>
          <w:p w:rsidR="0075245D" w:rsidRPr="006A5844" w:rsidRDefault="0075245D" w:rsidP="003D6AF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05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2D409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B43CC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10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3663B5" w:rsidRDefault="003663B5">
      <w:r>
        <w:br w:type="page"/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2448"/>
        <w:gridCol w:w="2273"/>
        <w:gridCol w:w="605"/>
        <w:gridCol w:w="604"/>
        <w:gridCol w:w="604"/>
        <w:gridCol w:w="602"/>
        <w:gridCol w:w="604"/>
        <w:gridCol w:w="604"/>
        <w:gridCol w:w="604"/>
        <w:gridCol w:w="604"/>
        <w:gridCol w:w="602"/>
        <w:gridCol w:w="602"/>
        <w:gridCol w:w="602"/>
        <w:gridCol w:w="604"/>
        <w:gridCol w:w="604"/>
        <w:gridCol w:w="610"/>
      </w:tblGrid>
      <w:tr w:rsidR="0075245D" w:rsidTr="006A5844">
        <w:tc>
          <w:tcPr>
            <w:tcW w:w="2448" w:type="dxa"/>
          </w:tcPr>
          <w:p w:rsidR="0075245D" w:rsidRPr="0075245D" w:rsidRDefault="0075245D" w:rsidP="0075245D">
            <w:pPr>
              <w:autoSpaceDE w:val="0"/>
              <w:autoSpaceDN w:val="0"/>
              <w:adjustRightInd w:val="0"/>
              <w:rPr>
                <w:rFonts w:asciiTheme="minorHAnsi" w:hAnsiTheme="minorHAnsi" w:cs="KinesisPro3-Regular"/>
                <w:b/>
                <w:sz w:val="20"/>
                <w:szCs w:val="20"/>
              </w:rPr>
            </w:pPr>
            <w:r>
              <w:rPr>
                <w:rFonts w:asciiTheme="minorHAnsi" w:hAnsiTheme="minorHAnsi" w:cs="KinesisPro3-Regular"/>
                <w:b/>
                <w:sz w:val="20"/>
                <w:szCs w:val="20"/>
              </w:rPr>
              <w:lastRenderedPageBreak/>
              <w:t>RAI #04</w:t>
            </w:r>
          </w:p>
          <w:p w:rsidR="0075245D" w:rsidRPr="00F05E2F" w:rsidRDefault="0075245D" w:rsidP="00F07BA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F05E2F">
              <w:rPr>
                <w:rFonts w:asciiTheme="minorHAnsi" w:hAnsiTheme="minorHAnsi" w:cs="KinesisPro3-Regular"/>
                <w:sz w:val="20"/>
                <w:szCs w:val="20"/>
              </w:rPr>
              <w:t>Utiliza las técnicas creativas para la solución de problemas y toma de decisiones.</w:t>
            </w:r>
          </w:p>
        </w:tc>
        <w:tc>
          <w:tcPr>
            <w:tcW w:w="2273" w:type="dxa"/>
          </w:tcPr>
          <w:p w:rsidR="0075245D" w:rsidRPr="006A5844" w:rsidRDefault="0075245D" w:rsidP="003D6AF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05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B43CC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10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5245D" w:rsidTr="006A5844">
        <w:tc>
          <w:tcPr>
            <w:tcW w:w="2448" w:type="dxa"/>
          </w:tcPr>
          <w:p w:rsidR="0075245D" w:rsidRPr="0075245D" w:rsidRDefault="0075245D" w:rsidP="0075245D">
            <w:pPr>
              <w:autoSpaceDE w:val="0"/>
              <w:autoSpaceDN w:val="0"/>
              <w:adjustRightInd w:val="0"/>
              <w:rPr>
                <w:rFonts w:asciiTheme="minorHAnsi" w:hAnsiTheme="minorHAnsi" w:cs="KinesisPro3-Regular"/>
                <w:b/>
                <w:sz w:val="20"/>
                <w:szCs w:val="20"/>
              </w:rPr>
            </w:pPr>
            <w:r>
              <w:rPr>
                <w:rFonts w:asciiTheme="minorHAnsi" w:hAnsiTheme="minorHAnsi" w:cs="KinesisPro3-Regular"/>
                <w:b/>
                <w:sz w:val="20"/>
                <w:szCs w:val="20"/>
              </w:rPr>
              <w:t>RAI #05</w:t>
            </w:r>
          </w:p>
          <w:p w:rsidR="0075245D" w:rsidRPr="00F05E2F" w:rsidRDefault="0075245D" w:rsidP="00F07BA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F05E2F">
              <w:rPr>
                <w:rFonts w:asciiTheme="minorHAnsi" w:hAnsiTheme="minorHAnsi" w:cs="KinesisPro3-Regular"/>
                <w:sz w:val="20"/>
                <w:szCs w:val="20"/>
              </w:rPr>
              <w:t>Demuestra el dominio, habilidades y destrezas para comunicarse efectivamente en diferentes escenarios, tanto en español como en inglés.</w:t>
            </w:r>
          </w:p>
        </w:tc>
        <w:tc>
          <w:tcPr>
            <w:tcW w:w="2273" w:type="dxa"/>
          </w:tcPr>
          <w:p w:rsidR="0075245D" w:rsidRPr="006A5844" w:rsidRDefault="0075245D" w:rsidP="003D6AF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05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10" w:type="dxa"/>
          </w:tcPr>
          <w:p w:rsidR="0075245D" w:rsidRPr="008E2C71" w:rsidRDefault="0075245D" w:rsidP="002D409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5245D" w:rsidTr="006A5844">
        <w:tc>
          <w:tcPr>
            <w:tcW w:w="2448" w:type="dxa"/>
          </w:tcPr>
          <w:p w:rsidR="0075245D" w:rsidRPr="0075245D" w:rsidRDefault="0075245D" w:rsidP="0075245D">
            <w:pPr>
              <w:autoSpaceDE w:val="0"/>
              <w:autoSpaceDN w:val="0"/>
              <w:adjustRightInd w:val="0"/>
              <w:rPr>
                <w:rFonts w:asciiTheme="minorHAnsi" w:hAnsiTheme="minorHAnsi" w:cs="KinesisPro3-Regular"/>
                <w:b/>
                <w:sz w:val="20"/>
                <w:szCs w:val="20"/>
              </w:rPr>
            </w:pPr>
            <w:r>
              <w:rPr>
                <w:rFonts w:asciiTheme="minorHAnsi" w:hAnsiTheme="minorHAnsi" w:cs="KinesisPro3-Regular"/>
                <w:b/>
                <w:sz w:val="20"/>
                <w:szCs w:val="20"/>
              </w:rPr>
              <w:t>RAI #06</w:t>
            </w:r>
          </w:p>
          <w:p w:rsidR="0075245D" w:rsidRPr="00F05E2F" w:rsidRDefault="0075245D" w:rsidP="00F07BAC">
            <w:pPr>
              <w:autoSpaceDE w:val="0"/>
              <w:autoSpaceDN w:val="0"/>
              <w:adjustRightInd w:val="0"/>
              <w:rPr>
                <w:rFonts w:asciiTheme="minorHAnsi" w:hAnsiTheme="minorHAnsi" w:cs="KinesisPro3-Regular"/>
                <w:sz w:val="20"/>
                <w:szCs w:val="20"/>
              </w:rPr>
            </w:pPr>
            <w:r w:rsidRPr="00F05E2F">
              <w:rPr>
                <w:rFonts w:asciiTheme="minorHAnsi" w:hAnsiTheme="minorHAnsi" w:cs="KinesisPro3-Regular"/>
                <w:sz w:val="20"/>
                <w:szCs w:val="20"/>
              </w:rPr>
              <w:t>Posee una visión empresarial y global, así como conocimiento en literacia financiera que lo capacitan para el manejo de sus recursos y para desarrollar iniciativas económicas, sociales y culturales.</w:t>
            </w:r>
          </w:p>
        </w:tc>
        <w:tc>
          <w:tcPr>
            <w:tcW w:w="2273" w:type="dxa"/>
          </w:tcPr>
          <w:p w:rsidR="0075245D" w:rsidRPr="006A5844" w:rsidRDefault="0075245D" w:rsidP="003D6AF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05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10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5245D" w:rsidTr="006A5844">
        <w:tc>
          <w:tcPr>
            <w:tcW w:w="2448" w:type="dxa"/>
          </w:tcPr>
          <w:p w:rsidR="0075245D" w:rsidRPr="0075245D" w:rsidRDefault="0075245D" w:rsidP="0075245D">
            <w:pPr>
              <w:autoSpaceDE w:val="0"/>
              <w:autoSpaceDN w:val="0"/>
              <w:adjustRightInd w:val="0"/>
              <w:rPr>
                <w:rFonts w:asciiTheme="minorHAnsi" w:hAnsiTheme="minorHAnsi" w:cs="KinesisPro3-Regular"/>
                <w:b/>
                <w:sz w:val="20"/>
                <w:szCs w:val="20"/>
              </w:rPr>
            </w:pPr>
            <w:r>
              <w:rPr>
                <w:rFonts w:asciiTheme="minorHAnsi" w:hAnsiTheme="minorHAnsi" w:cs="KinesisPro3-Regular"/>
                <w:b/>
                <w:sz w:val="20"/>
                <w:szCs w:val="20"/>
              </w:rPr>
              <w:t>RAI #07</w:t>
            </w:r>
          </w:p>
          <w:p w:rsidR="0075245D" w:rsidRPr="00F05E2F" w:rsidRDefault="0075245D" w:rsidP="00F07BAC">
            <w:pPr>
              <w:autoSpaceDE w:val="0"/>
              <w:autoSpaceDN w:val="0"/>
              <w:adjustRightInd w:val="0"/>
              <w:rPr>
                <w:rFonts w:asciiTheme="minorHAnsi" w:hAnsiTheme="minorHAnsi" w:cs="KinesisPro3-Regular"/>
                <w:sz w:val="20"/>
                <w:szCs w:val="20"/>
              </w:rPr>
            </w:pPr>
            <w:r w:rsidRPr="00F05E2F">
              <w:rPr>
                <w:rFonts w:asciiTheme="minorHAnsi" w:hAnsiTheme="minorHAnsi" w:cs="KinesisPro3-Regular"/>
                <w:sz w:val="20"/>
                <w:szCs w:val="20"/>
              </w:rPr>
              <w:t>Demuestra sensibilidad multicultural ante un mundo globalizado.</w:t>
            </w:r>
          </w:p>
        </w:tc>
        <w:tc>
          <w:tcPr>
            <w:tcW w:w="2273" w:type="dxa"/>
          </w:tcPr>
          <w:p w:rsidR="0075245D" w:rsidRPr="006A5844" w:rsidRDefault="0075245D" w:rsidP="003D6AF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05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B43CC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10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5245D" w:rsidTr="006A5844">
        <w:tc>
          <w:tcPr>
            <w:tcW w:w="2448" w:type="dxa"/>
          </w:tcPr>
          <w:p w:rsidR="0075245D" w:rsidRPr="0075245D" w:rsidRDefault="0075245D" w:rsidP="0075245D">
            <w:pPr>
              <w:autoSpaceDE w:val="0"/>
              <w:autoSpaceDN w:val="0"/>
              <w:adjustRightInd w:val="0"/>
              <w:rPr>
                <w:rFonts w:asciiTheme="minorHAnsi" w:hAnsiTheme="minorHAnsi" w:cs="KinesisPro3-Regular"/>
                <w:b/>
                <w:sz w:val="20"/>
                <w:szCs w:val="20"/>
              </w:rPr>
            </w:pPr>
            <w:r>
              <w:rPr>
                <w:rFonts w:asciiTheme="minorHAnsi" w:hAnsiTheme="minorHAnsi" w:cs="KinesisPro3-Regular"/>
                <w:b/>
                <w:sz w:val="20"/>
                <w:szCs w:val="20"/>
              </w:rPr>
              <w:t>RAI #08</w:t>
            </w:r>
          </w:p>
          <w:p w:rsidR="0075245D" w:rsidRPr="00F05E2F" w:rsidRDefault="0075245D" w:rsidP="00F07BAC">
            <w:pPr>
              <w:autoSpaceDE w:val="0"/>
              <w:autoSpaceDN w:val="0"/>
              <w:adjustRightInd w:val="0"/>
              <w:rPr>
                <w:rFonts w:asciiTheme="minorHAnsi" w:hAnsiTheme="minorHAnsi" w:cs="KinesisPro3-Regular"/>
                <w:sz w:val="20"/>
                <w:szCs w:val="20"/>
              </w:rPr>
            </w:pPr>
            <w:r w:rsidRPr="00F05E2F">
              <w:rPr>
                <w:rFonts w:asciiTheme="minorHAnsi" w:hAnsiTheme="minorHAnsi" w:cs="KinesisPro3-Regular"/>
                <w:sz w:val="20"/>
                <w:szCs w:val="20"/>
              </w:rPr>
              <w:t>Conoce y utiliza la tecnología como herramienta de aprendizaje.</w:t>
            </w:r>
          </w:p>
        </w:tc>
        <w:tc>
          <w:tcPr>
            <w:tcW w:w="2273" w:type="dxa"/>
          </w:tcPr>
          <w:p w:rsidR="0075245D" w:rsidRPr="006A5844" w:rsidRDefault="0075245D" w:rsidP="003D6AF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05" w:type="dxa"/>
          </w:tcPr>
          <w:p w:rsidR="0075245D" w:rsidRPr="008E2C71" w:rsidRDefault="0075245D" w:rsidP="00B43CC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B43CC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10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3F6B2C" w:rsidRDefault="003F6B2C">
      <w:r>
        <w:br w:type="page"/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2448"/>
        <w:gridCol w:w="2273"/>
        <w:gridCol w:w="605"/>
        <w:gridCol w:w="604"/>
        <w:gridCol w:w="604"/>
        <w:gridCol w:w="602"/>
        <w:gridCol w:w="604"/>
        <w:gridCol w:w="604"/>
        <w:gridCol w:w="604"/>
        <w:gridCol w:w="604"/>
        <w:gridCol w:w="602"/>
        <w:gridCol w:w="602"/>
        <w:gridCol w:w="602"/>
        <w:gridCol w:w="604"/>
        <w:gridCol w:w="604"/>
        <w:gridCol w:w="610"/>
      </w:tblGrid>
      <w:tr w:rsidR="0075245D" w:rsidTr="006A5844">
        <w:tc>
          <w:tcPr>
            <w:tcW w:w="2448" w:type="dxa"/>
          </w:tcPr>
          <w:p w:rsidR="0075245D" w:rsidRPr="0075245D" w:rsidRDefault="0075245D" w:rsidP="0075245D">
            <w:pPr>
              <w:autoSpaceDE w:val="0"/>
              <w:autoSpaceDN w:val="0"/>
              <w:adjustRightInd w:val="0"/>
              <w:rPr>
                <w:rFonts w:asciiTheme="minorHAnsi" w:hAnsiTheme="minorHAnsi" w:cs="KinesisPro3-Regular"/>
                <w:b/>
                <w:sz w:val="20"/>
                <w:szCs w:val="20"/>
              </w:rPr>
            </w:pPr>
            <w:r>
              <w:rPr>
                <w:rFonts w:asciiTheme="minorHAnsi" w:hAnsiTheme="minorHAnsi" w:cs="KinesisPro3-Regular"/>
                <w:b/>
                <w:sz w:val="20"/>
                <w:szCs w:val="20"/>
              </w:rPr>
              <w:lastRenderedPageBreak/>
              <w:t>RAI #09</w:t>
            </w:r>
          </w:p>
          <w:p w:rsidR="0075245D" w:rsidRPr="00F05E2F" w:rsidRDefault="0075245D" w:rsidP="00F07BAC">
            <w:pPr>
              <w:autoSpaceDE w:val="0"/>
              <w:autoSpaceDN w:val="0"/>
              <w:adjustRightInd w:val="0"/>
              <w:rPr>
                <w:rFonts w:asciiTheme="minorHAnsi" w:hAnsiTheme="minorHAnsi" w:cs="KinesisPro3-Regular"/>
                <w:sz w:val="20"/>
                <w:szCs w:val="20"/>
              </w:rPr>
            </w:pPr>
            <w:r w:rsidRPr="00F05E2F">
              <w:rPr>
                <w:rFonts w:asciiTheme="minorHAnsi" w:hAnsiTheme="minorHAnsi" w:cs="KinesisPro3-Regular"/>
                <w:sz w:val="20"/>
                <w:szCs w:val="20"/>
              </w:rPr>
              <w:t>Posee destrezas de literacia de la información que motivan el aprendizaje permanente y a su crecimiento personal y profesional.</w:t>
            </w:r>
          </w:p>
        </w:tc>
        <w:tc>
          <w:tcPr>
            <w:tcW w:w="2273" w:type="dxa"/>
          </w:tcPr>
          <w:p w:rsidR="0075245D" w:rsidRPr="006A5844" w:rsidRDefault="0075245D" w:rsidP="003D6AF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05" w:type="dxa"/>
          </w:tcPr>
          <w:p w:rsidR="0075245D" w:rsidRPr="008E2C71" w:rsidRDefault="0075245D" w:rsidP="00B43CC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B43CC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10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5245D" w:rsidTr="006A5844">
        <w:tc>
          <w:tcPr>
            <w:tcW w:w="2448" w:type="dxa"/>
          </w:tcPr>
          <w:p w:rsidR="0075245D" w:rsidRPr="0075245D" w:rsidRDefault="0075245D" w:rsidP="0075245D">
            <w:pPr>
              <w:autoSpaceDE w:val="0"/>
              <w:autoSpaceDN w:val="0"/>
              <w:adjustRightInd w:val="0"/>
              <w:rPr>
                <w:rFonts w:asciiTheme="minorHAnsi" w:hAnsiTheme="minorHAnsi" w:cs="KinesisPro3-Regular"/>
                <w:b/>
                <w:sz w:val="20"/>
                <w:szCs w:val="20"/>
              </w:rPr>
            </w:pPr>
            <w:r>
              <w:rPr>
                <w:rFonts w:asciiTheme="minorHAnsi" w:hAnsiTheme="minorHAnsi" w:cs="KinesisPro3-Regular"/>
                <w:b/>
                <w:sz w:val="20"/>
                <w:szCs w:val="20"/>
              </w:rPr>
              <w:t>RAI #10</w:t>
            </w:r>
          </w:p>
          <w:p w:rsidR="0075245D" w:rsidRPr="00F05E2F" w:rsidRDefault="0075245D" w:rsidP="00F07BAC">
            <w:pPr>
              <w:autoSpaceDE w:val="0"/>
              <w:autoSpaceDN w:val="0"/>
              <w:adjustRightInd w:val="0"/>
              <w:rPr>
                <w:rFonts w:asciiTheme="minorHAnsi" w:hAnsiTheme="minorHAnsi" w:cs="KinesisPro3-Regular"/>
                <w:sz w:val="20"/>
                <w:szCs w:val="20"/>
              </w:rPr>
            </w:pPr>
            <w:r w:rsidRPr="00F05E2F">
              <w:rPr>
                <w:rFonts w:asciiTheme="minorHAnsi" w:hAnsiTheme="minorHAnsi" w:cs="KinesisPro3-Regular"/>
                <w:sz w:val="20"/>
                <w:szCs w:val="20"/>
              </w:rPr>
              <w:t>Domina las destrezas de razonamiento cuantitativo para el manejo de información matemática, estadística y científica.</w:t>
            </w:r>
          </w:p>
        </w:tc>
        <w:tc>
          <w:tcPr>
            <w:tcW w:w="2273" w:type="dxa"/>
          </w:tcPr>
          <w:p w:rsidR="0075245D" w:rsidRPr="006A5844" w:rsidRDefault="0075245D" w:rsidP="003D6AF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05" w:type="dxa"/>
          </w:tcPr>
          <w:p w:rsidR="0075245D" w:rsidRPr="008E2C71" w:rsidRDefault="0075245D" w:rsidP="00B43CC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B43CC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10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5245D" w:rsidTr="006A5844">
        <w:tc>
          <w:tcPr>
            <w:tcW w:w="2448" w:type="dxa"/>
          </w:tcPr>
          <w:p w:rsidR="0075245D" w:rsidRPr="0075245D" w:rsidRDefault="0075245D" w:rsidP="0075245D">
            <w:pPr>
              <w:autoSpaceDE w:val="0"/>
              <w:autoSpaceDN w:val="0"/>
              <w:adjustRightInd w:val="0"/>
              <w:rPr>
                <w:rFonts w:asciiTheme="minorHAnsi" w:hAnsiTheme="minorHAnsi" w:cs="KinesisPro3-Regular"/>
                <w:b/>
                <w:sz w:val="20"/>
                <w:szCs w:val="20"/>
              </w:rPr>
            </w:pPr>
            <w:r>
              <w:rPr>
                <w:rFonts w:asciiTheme="minorHAnsi" w:hAnsiTheme="minorHAnsi" w:cs="KinesisPro3-Regular"/>
                <w:b/>
                <w:sz w:val="20"/>
                <w:szCs w:val="20"/>
              </w:rPr>
              <w:t>RAI #1</w:t>
            </w:r>
            <w:r w:rsidRPr="0075245D">
              <w:rPr>
                <w:rFonts w:asciiTheme="minorHAnsi" w:hAnsiTheme="minorHAnsi" w:cs="KinesisPro3-Regular"/>
                <w:b/>
                <w:sz w:val="20"/>
                <w:szCs w:val="20"/>
              </w:rPr>
              <w:t>1</w:t>
            </w:r>
          </w:p>
          <w:p w:rsidR="0075245D" w:rsidRPr="00F05E2F" w:rsidRDefault="0075245D" w:rsidP="00F07BAC">
            <w:pPr>
              <w:autoSpaceDE w:val="0"/>
              <w:autoSpaceDN w:val="0"/>
              <w:adjustRightInd w:val="0"/>
              <w:rPr>
                <w:rFonts w:asciiTheme="minorHAnsi" w:hAnsiTheme="minorHAnsi" w:cs="KinesisPro3-Regular"/>
                <w:sz w:val="20"/>
                <w:szCs w:val="20"/>
              </w:rPr>
            </w:pPr>
            <w:r w:rsidRPr="00F05E2F">
              <w:rPr>
                <w:rFonts w:asciiTheme="minorHAnsi" w:hAnsiTheme="minorHAnsi" w:cs="KinesisPro3-Regular"/>
                <w:sz w:val="20"/>
                <w:szCs w:val="20"/>
              </w:rPr>
              <w:t>Demuestra destrezas de investigación que generan nuevos conocimientos y estimula acciones innovadoras y de impacto social.</w:t>
            </w:r>
          </w:p>
        </w:tc>
        <w:tc>
          <w:tcPr>
            <w:tcW w:w="2273" w:type="dxa"/>
          </w:tcPr>
          <w:p w:rsidR="0075245D" w:rsidRPr="006A5844" w:rsidRDefault="0075245D" w:rsidP="003D6AF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05" w:type="dxa"/>
          </w:tcPr>
          <w:p w:rsidR="0075245D" w:rsidRPr="008E2C71" w:rsidRDefault="0075245D" w:rsidP="00B43CC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B43CC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04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10" w:type="dxa"/>
          </w:tcPr>
          <w:p w:rsidR="0075245D" w:rsidRPr="008E2C71" w:rsidRDefault="0075245D" w:rsidP="00FF0F8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093BDE" w:rsidRDefault="00093BDE" w:rsidP="0075245D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:rsidR="00C57AFE" w:rsidRDefault="00046083">
      <w:r>
        <w:t xml:space="preserve">Rev. </w:t>
      </w:r>
      <w:r w:rsidR="00FA3CF5">
        <w:t xml:space="preserve">Mayo </w:t>
      </w:r>
      <w:r w:rsidR="0075245D">
        <w:t>2015</w:t>
      </w:r>
      <w:r w:rsidR="00FA3CF5">
        <w:t>, Sept 2015</w:t>
      </w:r>
    </w:p>
    <w:p w:rsidR="00C57AFE" w:rsidRDefault="00C57AFE"/>
    <w:sectPr w:rsidR="00C57AFE" w:rsidSect="00775309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2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420" w:rsidRDefault="00552420" w:rsidP="00DE76F8">
      <w:r>
        <w:separator/>
      </w:r>
    </w:p>
  </w:endnote>
  <w:endnote w:type="continuationSeparator" w:id="0">
    <w:p w:rsidR="00552420" w:rsidRDefault="00552420" w:rsidP="00DE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nesisPro3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DE" w:rsidRDefault="00093BDE">
    <w:pPr>
      <w:pStyle w:val="Footer"/>
      <w:rPr>
        <w:sz w:val="20"/>
      </w:rPr>
    </w:pPr>
  </w:p>
  <w:p w:rsidR="00AE2FE2" w:rsidRPr="00093BDE" w:rsidRDefault="00AE2FE2">
    <w:pPr>
      <w:pStyle w:val="Footer"/>
      <w:rPr>
        <w:sz w:val="20"/>
      </w:rPr>
    </w:pPr>
  </w:p>
  <w:p w:rsidR="00AE2FE2" w:rsidRDefault="00AE2F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420" w:rsidRDefault="00552420" w:rsidP="00DE76F8">
      <w:r>
        <w:separator/>
      </w:r>
    </w:p>
  </w:footnote>
  <w:footnote w:type="continuationSeparator" w:id="0">
    <w:p w:rsidR="00552420" w:rsidRDefault="00552420" w:rsidP="00DE76F8">
      <w:r>
        <w:continuationSeparator/>
      </w:r>
    </w:p>
  </w:footnote>
  <w:footnote w:id="1">
    <w:p w:rsidR="00331983" w:rsidRPr="00331983" w:rsidRDefault="00331983">
      <w:pPr>
        <w:pStyle w:val="FootnoteText"/>
        <w:rPr>
          <w:rFonts w:asciiTheme="minorHAnsi" w:hAnsiTheme="minorHAns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331983">
        <w:rPr>
          <w:rFonts w:asciiTheme="minorHAnsi" w:hAnsiTheme="minorHAnsi"/>
          <w:sz w:val="18"/>
          <w:szCs w:val="18"/>
        </w:rPr>
        <w:t>Si necesita más columnas o líneas, puede integrarlas.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CA" w:rsidRDefault="004D3E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F8" w:rsidRPr="006C714C" w:rsidRDefault="00DE76F8" w:rsidP="00331983">
    <w:pPr>
      <w:ind w:left="2160" w:hanging="1350"/>
      <w:jc w:val="center"/>
      <w:rPr>
        <w:rFonts w:asciiTheme="minorHAnsi" w:hAnsiTheme="minorHAnsi"/>
        <w:b/>
        <w:iCs/>
        <w:color w:val="0000FF"/>
        <w:sz w:val="22"/>
        <w:szCs w:val="22"/>
      </w:rPr>
    </w:pPr>
    <w:r w:rsidRPr="006C714C">
      <w:rPr>
        <w:rFonts w:asciiTheme="minorHAnsi" w:hAnsiTheme="minorHAnsi"/>
        <w:noProof/>
        <w:sz w:val="22"/>
        <w:szCs w:val="22"/>
        <w:lang w:val="en-US"/>
      </w:rPr>
      <w:drawing>
        <wp:anchor distT="0" distB="0" distL="114300" distR="114300" simplePos="0" relativeHeight="251660288" behindDoc="1" locked="0" layoutInCell="1" allowOverlap="1" wp14:anchorId="5A8620EA" wp14:editId="66A989F2">
          <wp:simplePos x="0" y="0"/>
          <wp:positionH relativeFrom="column">
            <wp:posOffset>-295275</wp:posOffset>
          </wp:positionH>
          <wp:positionV relativeFrom="paragraph">
            <wp:posOffset>-28575</wp:posOffset>
          </wp:positionV>
          <wp:extent cx="661670" cy="657225"/>
          <wp:effectExtent l="0" t="0" r="5080" b="0"/>
          <wp:wrapTight wrapText="bothSides">
            <wp:wrapPolygon edited="0">
              <wp:start x="6219" y="0"/>
              <wp:lineTo x="0" y="3130"/>
              <wp:lineTo x="0" y="15652"/>
              <wp:lineTo x="4353" y="20035"/>
              <wp:lineTo x="6841" y="21287"/>
              <wp:lineTo x="7463" y="21287"/>
              <wp:lineTo x="13060" y="21287"/>
              <wp:lineTo x="13681" y="21287"/>
              <wp:lineTo x="16791" y="20035"/>
              <wp:lineTo x="18035" y="20035"/>
              <wp:lineTo x="21766" y="12522"/>
              <wp:lineTo x="21766" y="7513"/>
              <wp:lineTo x="18035" y="1878"/>
              <wp:lineTo x="14303" y="0"/>
              <wp:lineTo x="6219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1983" w:rsidRPr="006C714C">
      <w:rPr>
        <w:rFonts w:asciiTheme="minorHAnsi" w:hAnsiTheme="minorHAnsi"/>
        <w:b/>
        <w:iCs/>
        <w:color w:val="0000FF"/>
        <w:sz w:val="22"/>
        <w:szCs w:val="22"/>
      </w:rPr>
      <w:t>PONTIFICIA  UNIVERSIDAD CATÓLICA DE PUERTO RICO</w:t>
    </w:r>
  </w:p>
  <w:p w:rsidR="00331983" w:rsidRPr="006C714C" w:rsidRDefault="00331983" w:rsidP="00331983">
    <w:pPr>
      <w:ind w:left="2160" w:hanging="1350"/>
      <w:jc w:val="center"/>
      <w:rPr>
        <w:rFonts w:asciiTheme="minorHAnsi" w:hAnsiTheme="minorHAnsi"/>
        <w:color w:val="0000FF"/>
        <w:sz w:val="22"/>
        <w:szCs w:val="22"/>
      </w:rPr>
    </w:pPr>
    <w:r w:rsidRPr="006C714C">
      <w:rPr>
        <w:rFonts w:asciiTheme="minorHAnsi" w:hAnsiTheme="minorHAnsi"/>
        <w:b/>
        <w:iCs/>
        <w:color w:val="0000FF"/>
        <w:sz w:val="22"/>
        <w:szCs w:val="22"/>
      </w:rPr>
      <w:t>OFICINA DE AVALÚO INSTITUCIONAL</w:t>
    </w:r>
  </w:p>
  <w:p w:rsidR="002D5F87" w:rsidRPr="006C714C" w:rsidRDefault="006C714C" w:rsidP="006C714C">
    <w:pPr>
      <w:pStyle w:val="Header"/>
      <w:tabs>
        <w:tab w:val="clear" w:pos="4680"/>
        <w:tab w:val="clear" w:pos="9360"/>
        <w:tab w:val="left" w:pos="9060"/>
      </w:tabs>
      <w:rPr>
        <w:rFonts w:cs="Arial"/>
        <w:b/>
        <w:color w:val="0000FF"/>
        <w:sz w:val="22"/>
        <w:szCs w:val="22"/>
      </w:rPr>
    </w:pPr>
    <w:r w:rsidRPr="006C714C">
      <w:rPr>
        <w:rFonts w:cs="Arial"/>
        <w:b/>
        <w:color w:val="0000FF"/>
        <w:sz w:val="22"/>
        <w:szCs w:val="22"/>
      </w:rPr>
      <w:tab/>
    </w:r>
  </w:p>
  <w:p w:rsidR="00331983" w:rsidRDefault="00331983" w:rsidP="00FF0F89">
    <w:pPr>
      <w:pStyle w:val="Header"/>
      <w:tabs>
        <w:tab w:val="clear" w:pos="4680"/>
        <w:tab w:val="clear" w:pos="9360"/>
        <w:tab w:val="left" w:pos="1080"/>
      </w:tabs>
      <w:rPr>
        <w:rFonts w:cs="Arial"/>
        <w:b/>
        <w:color w:val="0000FF"/>
        <w:sz w:val="20"/>
        <w:szCs w:val="20"/>
      </w:rPr>
    </w:pPr>
  </w:p>
  <w:p w:rsidR="00331983" w:rsidRPr="002D5F87" w:rsidRDefault="00B23248" w:rsidP="001B5A3B">
    <w:pPr>
      <w:pStyle w:val="Header"/>
      <w:tabs>
        <w:tab w:val="clear" w:pos="4680"/>
        <w:tab w:val="clear" w:pos="9360"/>
        <w:tab w:val="left" w:pos="1080"/>
      </w:tabs>
      <w:ind w:left="-540"/>
      <w:jc w:val="right"/>
      <w:rPr>
        <w:rFonts w:ascii="Copperplate Gothic Bold" w:hAnsi="Copperplate Gothic Bold" w:cs="Andalus"/>
      </w:rPr>
    </w:pPr>
    <w:r>
      <w:rPr>
        <w:rFonts w:ascii="Copperplate Gothic Bold" w:hAnsi="Copperplate Gothic Bold" w:cs="Andalus"/>
      </w:rPr>
      <w:t xml:space="preserve">Formulario </w:t>
    </w:r>
    <w:r w:rsidR="001B5A3B">
      <w:rPr>
        <w:rFonts w:ascii="Copperplate Gothic Bold" w:hAnsi="Copperplate Gothic Bold" w:cs="Andalus"/>
      </w:rPr>
      <w:t>DT-02A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CA" w:rsidRDefault="004D3E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F88"/>
    <w:multiLevelType w:val="hybridMultilevel"/>
    <w:tmpl w:val="587E56C2"/>
    <w:lvl w:ilvl="0" w:tplc="B4C8E71A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2493" w:hanging="360"/>
      </w:pPr>
    </w:lvl>
    <w:lvl w:ilvl="2" w:tplc="500A001B" w:tentative="1">
      <w:start w:val="1"/>
      <w:numFmt w:val="lowerRoman"/>
      <w:lvlText w:val="%3."/>
      <w:lvlJc w:val="right"/>
      <w:pPr>
        <w:ind w:left="3213" w:hanging="180"/>
      </w:pPr>
    </w:lvl>
    <w:lvl w:ilvl="3" w:tplc="500A000F" w:tentative="1">
      <w:start w:val="1"/>
      <w:numFmt w:val="decimal"/>
      <w:lvlText w:val="%4."/>
      <w:lvlJc w:val="left"/>
      <w:pPr>
        <w:ind w:left="3933" w:hanging="360"/>
      </w:pPr>
    </w:lvl>
    <w:lvl w:ilvl="4" w:tplc="500A0019" w:tentative="1">
      <w:start w:val="1"/>
      <w:numFmt w:val="lowerLetter"/>
      <w:lvlText w:val="%5."/>
      <w:lvlJc w:val="left"/>
      <w:pPr>
        <w:ind w:left="4653" w:hanging="360"/>
      </w:pPr>
    </w:lvl>
    <w:lvl w:ilvl="5" w:tplc="500A001B" w:tentative="1">
      <w:start w:val="1"/>
      <w:numFmt w:val="lowerRoman"/>
      <w:lvlText w:val="%6."/>
      <w:lvlJc w:val="right"/>
      <w:pPr>
        <w:ind w:left="5373" w:hanging="180"/>
      </w:pPr>
    </w:lvl>
    <w:lvl w:ilvl="6" w:tplc="500A000F" w:tentative="1">
      <w:start w:val="1"/>
      <w:numFmt w:val="decimal"/>
      <w:lvlText w:val="%7."/>
      <w:lvlJc w:val="left"/>
      <w:pPr>
        <w:ind w:left="6093" w:hanging="360"/>
      </w:pPr>
    </w:lvl>
    <w:lvl w:ilvl="7" w:tplc="500A0019" w:tentative="1">
      <w:start w:val="1"/>
      <w:numFmt w:val="lowerLetter"/>
      <w:lvlText w:val="%8."/>
      <w:lvlJc w:val="left"/>
      <w:pPr>
        <w:ind w:left="6813" w:hanging="360"/>
      </w:pPr>
    </w:lvl>
    <w:lvl w:ilvl="8" w:tplc="500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>
    <w:nsid w:val="1A833C10"/>
    <w:multiLevelType w:val="hybridMultilevel"/>
    <w:tmpl w:val="F8BE4540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572C0"/>
    <w:multiLevelType w:val="hybridMultilevel"/>
    <w:tmpl w:val="447A7D60"/>
    <w:lvl w:ilvl="0" w:tplc="500A000F">
      <w:start w:val="1"/>
      <w:numFmt w:val="decimal"/>
      <w:lvlText w:val="%1."/>
      <w:lvlJc w:val="left"/>
      <w:pPr>
        <w:ind w:left="1440" w:hanging="360"/>
      </w:pPr>
    </w:lvl>
    <w:lvl w:ilvl="1" w:tplc="500A0019">
      <w:start w:val="1"/>
      <w:numFmt w:val="lowerLetter"/>
      <w:lvlText w:val="%2."/>
      <w:lvlJc w:val="left"/>
      <w:pPr>
        <w:ind w:left="2160" w:hanging="360"/>
      </w:pPr>
    </w:lvl>
    <w:lvl w:ilvl="2" w:tplc="500A001B">
      <w:start w:val="1"/>
      <w:numFmt w:val="lowerRoman"/>
      <w:lvlText w:val="%3."/>
      <w:lvlJc w:val="right"/>
      <w:pPr>
        <w:ind w:left="2880" w:hanging="180"/>
      </w:pPr>
    </w:lvl>
    <w:lvl w:ilvl="3" w:tplc="500A000F" w:tentative="1">
      <w:start w:val="1"/>
      <w:numFmt w:val="decimal"/>
      <w:lvlText w:val="%4."/>
      <w:lvlJc w:val="left"/>
      <w:pPr>
        <w:ind w:left="3600" w:hanging="360"/>
      </w:pPr>
    </w:lvl>
    <w:lvl w:ilvl="4" w:tplc="500A0019" w:tentative="1">
      <w:start w:val="1"/>
      <w:numFmt w:val="lowerLetter"/>
      <w:lvlText w:val="%5."/>
      <w:lvlJc w:val="left"/>
      <w:pPr>
        <w:ind w:left="4320" w:hanging="360"/>
      </w:pPr>
    </w:lvl>
    <w:lvl w:ilvl="5" w:tplc="500A001B" w:tentative="1">
      <w:start w:val="1"/>
      <w:numFmt w:val="lowerRoman"/>
      <w:lvlText w:val="%6."/>
      <w:lvlJc w:val="right"/>
      <w:pPr>
        <w:ind w:left="5040" w:hanging="180"/>
      </w:pPr>
    </w:lvl>
    <w:lvl w:ilvl="6" w:tplc="500A000F" w:tentative="1">
      <w:start w:val="1"/>
      <w:numFmt w:val="decimal"/>
      <w:lvlText w:val="%7."/>
      <w:lvlJc w:val="left"/>
      <w:pPr>
        <w:ind w:left="5760" w:hanging="360"/>
      </w:pPr>
    </w:lvl>
    <w:lvl w:ilvl="7" w:tplc="500A0019" w:tentative="1">
      <w:start w:val="1"/>
      <w:numFmt w:val="lowerLetter"/>
      <w:lvlText w:val="%8."/>
      <w:lvlJc w:val="left"/>
      <w:pPr>
        <w:ind w:left="6480" w:hanging="360"/>
      </w:pPr>
    </w:lvl>
    <w:lvl w:ilvl="8" w:tplc="5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610AF8"/>
    <w:multiLevelType w:val="hybridMultilevel"/>
    <w:tmpl w:val="0DEED982"/>
    <w:lvl w:ilvl="0" w:tplc="D0ACD3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B9239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415D3"/>
    <w:multiLevelType w:val="hybridMultilevel"/>
    <w:tmpl w:val="7E1A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B9239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07B8C"/>
    <w:multiLevelType w:val="hybridMultilevel"/>
    <w:tmpl w:val="7E1A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B9239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874D3"/>
    <w:multiLevelType w:val="hybridMultilevel"/>
    <w:tmpl w:val="A90489E0"/>
    <w:lvl w:ilvl="0" w:tplc="EF1A65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B9239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73758"/>
    <w:multiLevelType w:val="hybridMultilevel"/>
    <w:tmpl w:val="DB88739E"/>
    <w:lvl w:ilvl="0" w:tplc="500A000F">
      <w:start w:val="1"/>
      <w:numFmt w:val="decimal"/>
      <w:lvlText w:val="%1."/>
      <w:lvlJc w:val="left"/>
      <w:pPr>
        <w:ind w:left="1776" w:hanging="360"/>
      </w:pPr>
    </w:lvl>
    <w:lvl w:ilvl="1" w:tplc="500A0019" w:tentative="1">
      <w:start w:val="1"/>
      <w:numFmt w:val="lowerLetter"/>
      <w:lvlText w:val="%2."/>
      <w:lvlJc w:val="left"/>
      <w:pPr>
        <w:ind w:left="2496" w:hanging="360"/>
      </w:pPr>
    </w:lvl>
    <w:lvl w:ilvl="2" w:tplc="500A001B" w:tentative="1">
      <w:start w:val="1"/>
      <w:numFmt w:val="lowerRoman"/>
      <w:lvlText w:val="%3."/>
      <w:lvlJc w:val="right"/>
      <w:pPr>
        <w:ind w:left="3216" w:hanging="180"/>
      </w:pPr>
    </w:lvl>
    <w:lvl w:ilvl="3" w:tplc="500A000F" w:tentative="1">
      <w:start w:val="1"/>
      <w:numFmt w:val="decimal"/>
      <w:lvlText w:val="%4."/>
      <w:lvlJc w:val="left"/>
      <w:pPr>
        <w:ind w:left="3936" w:hanging="360"/>
      </w:pPr>
    </w:lvl>
    <w:lvl w:ilvl="4" w:tplc="500A0019" w:tentative="1">
      <w:start w:val="1"/>
      <w:numFmt w:val="lowerLetter"/>
      <w:lvlText w:val="%5."/>
      <w:lvlJc w:val="left"/>
      <w:pPr>
        <w:ind w:left="4656" w:hanging="360"/>
      </w:pPr>
    </w:lvl>
    <w:lvl w:ilvl="5" w:tplc="500A001B" w:tentative="1">
      <w:start w:val="1"/>
      <w:numFmt w:val="lowerRoman"/>
      <w:lvlText w:val="%6."/>
      <w:lvlJc w:val="right"/>
      <w:pPr>
        <w:ind w:left="5376" w:hanging="180"/>
      </w:pPr>
    </w:lvl>
    <w:lvl w:ilvl="6" w:tplc="500A000F" w:tentative="1">
      <w:start w:val="1"/>
      <w:numFmt w:val="decimal"/>
      <w:lvlText w:val="%7."/>
      <w:lvlJc w:val="left"/>
      <w:pPr>
        <w:ind w:left="6096" w:hanging="360"/>
      </w:pPr>
    </w:lvl>
    <w:lvl w:ilvl="7" w:tplc="500A0019" w:tentative="1">
      <w:start w:val="1"/>
      <w:numFmt w:val="lowerLetter"/>
      <w:lvlText w:val="%8."/>
      <w:lvlJc w:val="left"/>
      <w:pPr>
        <w:ind w:left="6816" w:hanging="360"/>
      </w:pPr>
    </w:lvl>
    <w:lvl w:ilvl="8" w:tplc="5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752E46EE"/>
    <w:multiLevelType w:val="hybridMultilevel"/>
    <w:tmpl w:val="D4205A7E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39"/>
    <w:rsid w:val="00004344"/>
    <w:rsid w:val="00030373"/>
    <w:rsid w:val="00046083"/>
    <w:rsid w:val="000831A1"/>
    <w:rsid w:val="00093BDE"/>
    <w:rsid w:val="000A5D4F"/>
    <w:rsid w:val="00196775"/>
    <w:rsid w:val="001B5A3B"/>
    <w:rsid w:val="001D16A2"/>
    <w:rsid w:val="001E4FAA"/>
    <w:rsid w:val="002131D5"/>
    <w:rsid w:val="002465AB"/>
    <w:rsid w:val="00247621"/>
    <w:rsid w:val="00265931"/>
    <w:rsid w:val="00286BCC"/>
    <w:rsid w:val="002A58D1"/>
    <w:rsid w:val="002C53CB"/>
    <w:rsid w:val="002D4098"/>
    <w:rsid w:val="002D5F87"/>
    <w:rsid w:val="002E7656"/>
    <w:rsid w:val="0031728B"/>
    <w:rsid w:val="00326DFA"/>
    <w:rsid w:val="00331983"/>
    <w:rsid w:val="00336C76"/>
    <w:rsid w:val="00363330"/>
    <w:rsid w:val="003663B5"/>
    <w:rsid w:val="003C7E78"/>
    <w:rsid w:val="003E4D91"/>
    <w:rsid w:val="003F6B2C"/>
    <w:rsid w:val="004338BF"/>
    <w:rsid w:val="00445BF3"/>
    <w:rsid w:val="00492FB2"/>
    <w:rsid w:val="004B172E"/>
    <w:rsid w:val="004D3ECA"/>
    <w:rsid w:val="004F3C30"/>
    <w:rsid w:val="00515357"/>
    <w:rsid w:val="00532288"/>
    <w:rsid w:val="0053374E"/>
    <w:rsid w:val="00552420"/>
    <w:rsid w:val="0057178C"/>
    <w:rsid w:val="00575EA2"/>
    <w:rsid w:val="00576400"/>
    <w:rsid w:val="005A34D2"/>
    <w:rsid w:val="005B2389"/>
    <w:rsid w:val="005D547A"/>
    <w:rsid w:val="005D599F"/>
    <w:rsid w:val="0065662E"/>
    <w:rsid w:val="0068180B"/>
    <w:rsid w:val="006A5844"/>
    <w:rsid w:val="006C57F7"/>
    <w:rsid w:val="006C714C"/>
    <w:rsid w:val="006F0818"/>
    <w:rsid w:val="0070312E"/>
    <w:rsid w:val="00734903"/>
    <w:rsid w:val="007517B1"/>
    <w:rsid w:val="0075245D"/>
    <w:rsid w:val="00775309"/>
    <w:rsid w:val="007A3DAD"/>
    <w:rsid w:val="00816EF5"/>
    <w:rsid w:val="00826070"/>
    <w:rsid w:val="00830847"/>
    <w:rsid w:val="00866E39"/>
    <w:rsid w:val="008E2C71"/>
    <w:rsid w:val="008F13E2"/>
    <w:rsid w:val="008F7C27"/>
    <w:rsid w:val="00916CF9"/>
    <w:rsid w:val="00923454"/>
    <w:rsid w:val="009275EF"/>
    <w:rsid w:val="00937C56"/>
    <w:rsid w:val="0094512E"/>
    <w:rsid w:val="00950B87"/>
    <w:rsid w:val="00961EBE"/>
    <w:rsid w:val="009C6796"/>
    <w:rsid w:val="009D4AC4"/>
    <w:rsid w:val="009F0EA2"/>
    <w:rsid w:val="00A221F6"/>
    <w:rsid w:val="00A233CF"/>
    <w:rsid w:val="00A4261E"/>
    <w:rsid w:val="00A50F16"/>
    <w:rsid w:val="00A93309"/>
    <w:rsid w:val="00AA28F1"/>
    <w:rsid w:val="00AC5B00"/>
    <w:rsid w:val="00AE2FE2"/>
    <w:rsid w:val="00AF2F0F"/>
    <w:rsid w:val="00B23248"/>
    <w:rsid w:val="00B333E5"/>
    <w:rsid w:val="00B43CC9"/>
    <w:rsid w:val="00B46E3A"/>
    <w:rsid w:val="00B5136F"/>
    <w:rsid w:val="00B96B0F"/>
    <w:rsid w:val="00B96E68"/>
    <w:rsid w:val="00BC2114"/>
    <w:rsid w:val="00C109A5"/>
    <w:rsid w:val="00C41D40"/>
    <w:rsid w:val="00C5038F"/>
    <w:rsid w:val="00C541E1"/>
    <w:rsid w:val="00C57AFE"/>
    <w:rsid w:val="00C706D7"/>
    <w:rsid w:val="00C71018"/>
    <w:rsid w:val="00C731DF"/>
    <w:rsid w:val="00C7424D"/>
    <w:rsid w:val="00C84FAB"/>
    <w:rsid w:val="00CB4DB6"/>
    <w:rsid w:val="00CD7AC2"/>
    <w:rsid w:val="00D02100"/>
    <w:rsid w:val="00D039FC"/>
    <w:rsid w:val="00D34F35"/>
    <w:rsid w:val="00D57424"/>
    <w:rsid w:val="00D648E7"/>
    <w:rsid w:val="00DD51FF"/>
    <w:rsid w:val="00DE76F8"/>
    <w:rsid w:val="00E8392A"/>
    <w:rsid w:val="00EE527D"/>
    <w:rsid w:val="00EF664C"/>
    <w:rsid w:val="00EF6A35"/>
    <w:rsid w:val="00F23106"/>
    <w:rsid w:val="00F342BA"/>
    <w:rsid w:val="00F353E4"/>
    <w:rsid w:val="00F36FB9"/>
    <w:rsid w:val="00FA3CF5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6F8"/>
  </w:style>
  <w:style w:type="paragraph" w:styleId="Footer">
    <w:name w:val="footer"/>
    <w:basedOn w:val="Normal"/>
    <w:link w:val="FooterChar"/>
    <w:uiPriority w:val="99"/>
    <w:unhideWhenUsed/>
    <w:rsid w:val="00DE7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6F8"/>
  </w:style>
  <w:style w:type="paragraph" w:styleId="ListParagraph">
    <w:name w:val="List Paragraph"/>
    <w:basedOn w:val="Normal"/>
    <w:uiPriority w:val="34"/>
    <w:qFormat/>
    <w:rsid w:val="00FF0F89"/>
    <w:pPr>
      <w:ind w:left="720"/>
    </w:pPr>
  </w:style>
  <w:style w:type="paragraph" w:styleId="NoSpacing">
    <w:name w:val="No Spacing"/>
    <w:uiPriority w:val="1"/>
    <w:qFormat/>
    <w:rsid w:val="00FF0F89"/>
    <w:pPr>
      <w:spacing w:after="0" w:line="240" w:lineRule="auto"/>
    </w:pPr>
    <w:rPr>
      <w:rFonts w:ascii="Calibri" w:eastAsia="Calibri" w:hAnsi="Calibri" w:cs="Times New Roman"/>
      <w:lang w:val="es-PR"/>
    </w:rPr>
  </w:style>
  <w:style w:type="table" w:styleId="TableGrid">
    <w:name w:val="Table Grid"/>
    <w:basedOn w:val="TableNormal"/>
    <w:uiPriority w:val="59"/>
    <w:rsid w:val="00CB4D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75E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5EA2"/>
    <w:rPr>
      <w:rFonts w:ascii="Times New Roman" w:eastAsia="Times New Roman" w:hAnsi="Times New Roman" w:cs="Times New Roman"/>
      <w:sz w:val="20"/>
      <w:szCs w:val="20"/>
      <w:lang w:val="es-PR"/>
    </w:rPr>
  </w:style>
  <w:style w:type="character" w:styleId="FootnoteReference">
    <w:name w:val="footnote reference"/>
    <w:basedOn w:val="DefaultParagraphFont"/>
    <w:uiPriority w:val="99"/>
    <w:semiHidden/>
    <w:unhideWhenUsed/>
    <w:rsid w:val="00575EA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E2"/>
    <w:rPr>
      <w:rFonts w:ascii="Tahoma" w:eastAsia="Times New Roman" w:hAnsi="Tahoma" w:cs="Tahoma"/>
      <w:sz w:val="16"/>
      <w:szCs w:val="16"/>
      <w:lang w:val="es-P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6F8"/>
  </w:style>
  <w:style w:type="paragraph" w:styleId="Footer">
    <w:name w:val="footer"/>
    <w:basedOn w:val="Normal"/>
    <w:link w:val="FooterChar"/>
    <w:uiPriority w:val="99"/>
    <w:unhideWhenUsed/>
    <w:rsid w:val="00DE7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6F8"/>
  </w:style>
  <w:style w:type="paragraph" w:styleId="ListParagraph">
    <w:name w:val="List Paragraph"/>
    <w:basedOn w:val="Normal"/>
    <w:uiPriority w:val="34"/>
    <w:qFormat/>
    <w:rsid w:val="00FF0F89"/>
    <w:pPr>
      <w:ind w:left="720"/>
    </w:pPr>
  </w:style>
  <w:style w:type="paragraph" w:styleId="NoSpacing">
    <w:name w:val="No Spacing"/>
    <w:uiPriority w:val="1"/>
    <w:qFormat/>
    <w:rsid w:val="00FF0F89"/>
    <w:pPr>
      <w:spacing w:after="0" w:line="240" w:lineRule="auto"/>
    </w:pPr>
    <w:rPr>
      <w:rFonts w:ascii="Calibri" w:eastAsia="Calibri" w:hAnsi="Calibri" w:cs="Times New Roman"/>
      <w:lang w:val="es-PR"/>
    </w:rPr>
  </w:style>
  <w:style w:type="table" w:styleId="TableGrid">
    <w:name w:val="Table Grid"/>
    <w:basedOn w:val="TableNormal"/>
    <w:uiPriority w:val="59"/>
    <w:rsid w:val="00CB4D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75E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5EA2"/>
    <w:rPr>
      <w:rFonts w:ascii="Times New Roman" w:eastAsia="Times New Roman" w:hAnsi="Times New Roman" w:cs="Times New Roman"/>
      <w:sz w:val="20"/>
      <w:szCs w:val="20"/>
      <w:lang w:val="es-PR"/>
    </w:rPr>
  </w:style>
  <w:style w:type="character" w:styleId="FootnoteReference">
    <w:name w:val="footnote reference"/>
    <w:basedOn w:val="DefaultParagraphFont"/>
    <w:uiPriority w:val="99"/>
    <w:semiHidden/>
    <w:unhideWhenUsed/>
    <w:rsid w:val="00575EA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E2"/>
    <w:rPr>
      <w:rFonts w:ascii="Tahoma" w:eastAsia="Times New Roman" w:hAnsi="Tahoma" w:cs="Tahoma"/>
      <w:sz w:val="16"/>
      <w:szCs w:val="16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uniz\Application%20Data\Microsoft\Templates\OA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C2FFD-834F-4A1F-BE51-74EC9463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OAI</Template>
  <TotalTime>23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PUCPR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mmuniz</dc:creator>
  <cp:lastModifiedBy>Garrastazú Santiago Olga V.</cp:lastModifiedBy>
  <cp:revision>21</cp:revision>
  <dcterms:created xsi:type="dcterms:W3CDTF">2015-05-06T12:47:00Z</dcterms:created>
  <dcterms:modified xsi:type="dcterms:W3CDTF">2015-09-14T17:27:00Z</dcterms:modified>
</cp:coreProperties>
</file>